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Role Record Template</w:t>
      </w:r>
    </w:p>
    <w:p>
      <w:pPr>
        <w:spacing w:before="0" w:after="160"/>
      </w:pPr>
      <w:r>
        <w:rPr>
          <w:b w:val="0"/>
          <w:i/>
          <w:color w:val="5A636E"/>
          <w:sz w:val="23"/>
        </w:rPr>
        <w:t>From The Living Professional Record, Jeffrey Paul Chamberlain</w:t>
      </w:r>
    </w:p>
    <w:p>
      <w:pPr>
        <w:pBdr>
          <w:top w:val="single" w:sz="4" w:space="6" w:color="9AA5B1"/>
          <w:left w:val="single" w:sz="4" w:space="6" w:color="9AA5B1"/>
          <w:bottom w:val="single" w:sz="4" w:space="6" w:color="9AA5B1"/>
          <w:right w:val="single" w:sz="4" w:space="6" w:color="9AA5B1"/>
        </w:pBdr>
        <w:shd w:val="clear" w:color="auto" w:fill="F2F4F7"/>
        <w:spacing w:before="40" w:after="240"/>
        <w:ind w:left="144" w:right="144"/>
      </w:pPr>
      <w:r>
        <w:rPr>
          <w:b w:val="0"/>
          <w:i w:val="0"/>
          <w:sz w:val="19"/>
        </w:rPr>
        <w:t>Free to use for your own record. These worksheets are for personal organization and reflection. Do not enter confidential employer, client, patient, student or coworker information, or anything you are not allowed to keep or share. Use summary-only placeholders instead. Do not paste restricted material into outside AI tools unless you are authorized and the tool is approved for that use. These worksheets are not legal, employment, financial or career advice, and they do not promise an interview, a job or any other result.</w:t>
      </w:r>
    </w:p>
    <w:p>
      <w:pPr>
        <w:spacing w:before="0" w:after="120"/>
      </w:pPr>
      <w:r>
        <w:rPr>
          <w:b w:val="0"/>
          <w:i w:val="0"/>
        </w:rPr>
        <w:t>A role is more than a title.</w:t>
      </w:r>
    </w:p>
    <w:p>
      <w:pPr>
        <w:spacing w:before="0" w:after="120"/>
      </w:pPr>
      <w:r>
        <w:rPr>
          <w:b w:val="0"/>
          <w:i w:val="0"/>
        </w:rPr>
        <w:t>Use this template to capture the real shape of one role: what it required, what the title did not explain, what evidence exists, what claims it can support, and what should remain private.</w:t>
      </w:r>
    </w:p>
    <w:p>
      <w:pPr>
        <w:spacing w:before="0" w:after="120"/>
      </w:pPr>
      <w:r>
        <w:rPr>
          <w:b w:val="0"/>
          <w:i w:val="0"/>
        </w:rPr>
        <w:t>Do not try to capture every role in your career at once. Begin with one current, recent, or strategically important role.</w:t>
      </w:r>
    </w:p>
    <w:p>
      <w:pPr>
        <w:pStyle w:val="Heading1"/>
      </w:pPr>
      <w:r>
        <w:rPr>
          <w:b/>
          <w:i w:val="0"/>
        </w:rPr>
        <w:t>Role Record</w:t>
      </w:r>
    </w:p>
    <w:p>
      <w:pPr>
        <w:pStyle w:val="Heading2"/>
      </w:pPr>
      <w:r>
        <w:rPr>
          <w:b/>
          <w:i w:val="0"/>
        </w:rPr>
        <w:t>Basic Information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Official Title: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Organization / Setting:</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Department / Function / Unit: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Dates: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Employment Type:</w:t>
            </w:r>
            <w:r>
              <w:rPr>
                <w:b w:val="0"/>
                <w:i/>
                <w:color w:val="5A636E"/>
                <w:sz w:val="18"/>
              </w:rPr>
              <w:t xml:space="preserve"> Full-time, part-time, contract, military, volunteer, caregiving, consulting, internship, project-based, or other.</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Location / Work Mode:</w:t>
            </w:r>
            <w:r>
              <w:rPr>
                <w:b w:val="0"/>
                <w:i/>
                <w:color w:val="5A636E"/>
                <w:sz w:val="18"/>
              </w:rPr>
              <w:t xml:space="preserve"> On-site, remote, hybrid, field-based, deployed, multi-site, or other.</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Plain-Language Role Description</w:t>
      </w:r>
    </w:p>
    <w:p>
      <w:pPr>
        <w:spacing w:before="0" w:after="120"/>
      </w:pPr>
      <w:r>
        <w:rPr>
          <w:b w:val="0"/>
          <w:i w:val="0"/>
        </w:rPr>
        <w:t>In plain language, what did you actually do?</w:t>
      </w:r>
    </w:p>
    <w:p>
      <w:pPr>
        <w:spacing w:before="0" w:after="120"/>
      </w:pPr>
      <w:r>
        <w:rPr>
          <w:b w:val="0"/>
          <w:i w:val="0"/>
        </w:rPr>
        <w:t>Do not begin with resume language. Write this as if you were explaining the role to someone who does not know your organization, industry, rank structure, internal title system, or professional shorthand.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Plain-Language Description:</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Purpose of the Role</w:t>
      </w:r>
    </w:p>
    <w:p>
      <w:pPr>
        <w:spacing w:before="0" w:after="120"/>
      </w:pPr>
      <w:r>
        <w:rPr>
          <w:b w:val="0"/>
          <w:i w:val="0"/>
        </w:rPr>
        <w:t>Why did this role exist? What problem, function, mission, customer need, organizational need, or team need did it serve?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Purpose: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This role existed so that __________.</w:t>
      </w:r>
    </w:p>
    <w:p>
      <w:pPr>
        <w:pStyle w:val="Heading2"/>
      </w:pPr>
      <w:r>
        <w:rPr>
          <w:b/>
          <w:i w:val="0"/>
        </w:rPr>
        <w:t>What the Title Does Not Explain</w:t>
      </w:r>
    </w:p>
    <w:p>
      <w:pPr>
        <w:spacing w:before="0" w:after="120"/>
      </w:pPr>
      <w:r>
        <w:rPr>
          <w:b w:val="0"/>
          <w:i w:val="0"/>
        </w:rPr>
        <w:t>What would someone misunderstand if they saw only the title?</w:t>
      </w:r>
    </w:p>
    <w:p>
      <w:pPr>
        <w:spacing w:before="0" w:after="120"/>
      </w:pPr>
      <w:r>
        <w:rPr>
          <w:b w:val="0"/>
          <w:i w:val="0"/>
        </w:rPr>
        <w:t>The title may understate the role, overstate it, or misdirect the reader.</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the title misses: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Scope and Scale</w:t>
      </w:r>
    </w:p>
    <w:p>
      <w:pPr>
        <w:spacing w:before="0" w:after="120"/>
      </w:pPr>
      <w:r>
        <w:rPr>
          <w:b w:val="0"/>
          <w:i w:val="0"/>
        </w:rPr>
        <w:t>Capture the size, reach, and level of responsibility.</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People affected or supported: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Direct reports, if any: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Indirect reports or influence, if any:</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Budget or resources, if appropriate and shareable: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Locations / regions / sites:</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Customers / clients / stakeholders served: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Systems, programs, equipment, or processes affected: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Volume / workload / caseload, if relevant:</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Risk or consequence of error:</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Other scope details:</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Authority and Accountability</w:t>
      </w:r>
    </w:p>
    <w:p>
      <w:pPr>
        <w:spacing w:before="0" w:after="120"/>
      </w:pPr>
      <w:r>
        <w:rPr>
          <w:b w:val="0"/>
          <w:i w:val="0"/>
        </w:rPr>
        <w:t>Authority is what you could decide or control. Accountability is what you were responsible for delivering, explaining, maintaining, or protecting.</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I could decide directly: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I influenced without direct authority: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I was accountable for:</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Where accountability exceeded authority: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Recurring Responsibilities</w:t>
      </w:r>
    </w:p>
    <w:p>
      <w:pPr>
        <w:spacing w:before="0" w:after="120"/>
      </w:pPr>
      <w:r>
        <w:rPr>
          <w:b w:val="0"/>
          <w:i w:val="0"/>
        </w:rPr>
        <w:t>What did you do repeatedly in this role?</w:t>
      </w:r>
    </w:p>
    <w:p>
      <w:pPr>
        <w:spacing w:before="0" w:after="120"/>
      </w:pPr>
      <w:r>
        <w:rPr>
          <w:b w:val="0"/>
          <w:i w:val="0"/>
        </w:rPr>
        <w:t>Include responsibilities that were formal, informal, expected, inherited, or gradually added.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Recurring responsibilities: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Recurring Decisions</w:t>
      </w:r>
    </w:p>
    <w:p>
      <w:pPr>
        <w:spacing w:before="0" w:after="120"/>
      </w:pPr>
      <w:r>
        <w:rPr>
          <w:b w:val="0"/>
          <w:i w:val="0"/>
        </w:rPr>
        <w:t>What decisions, tradeoffs, priorities, or judgment calls came up regularly?</w:t>
      </w:r>
    </w:p>
    <w:p>
      <w:pPr>
        <w:spacing w:before="0" w:after="120"/>
      </w:pPr>
      <w:r>
        <w:rPr>
          <w:b w:val="0"/>
          <w:i w:val="0"/>
        </w:rPr>
        <w:t>Examples: what to escalate, what to delay, how to allocate resources, how to sequence work, how to protect quality, how to communicate risk, how to balance competing needs.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Recurring decisions: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This role regularly required me to balance __________ against __________.</w:t>
      </w:r>
    </w:p>
    <w:p>
      <w:pPr>
        <w:pStyle w:val="Heading2"/>
      </w:pPr>
      <w:r>
        <w:rPr>
          <w:b/>
          <w:i w:val="0"/>
        </w:rPr>
        <w:t>Major Outputs and Artifacts</w:t>
      </w:r>
    </w:p>
    <w:p>
      <w:pPr>
        <w:spacing w:before="0" w:after="120"/>
      </w:pPr>
      <w:r>
        <w:rPr>
          <w:b w:val="0"/>
          <w:i w:val="0"/>
        </w:rPr>
        <w:t>What did the role produce or maintain?</w:t>
      </w:r>
    </w:p>
    <w:p>
      <w:pPr>
        <w:spacing w:before="0" w:after="120"/>
      </w:pPr>
      <w:r>
        <w:rPr>
          <w:b w:val="0"/>
          <w:i w:val="0"/>
        </w:rPr>
        <w:t>Examples: reports, plans, presentations, briefings, dashboards, processes, training materials, schedules, documentation, analyses, customer communications, policies, operating rhythms, work products, or public outputs.</w:t>
      </w:r>
    </w:p>
    <w:tbl>
      <w:tblPr>
        <w:tblW w:w="9934" w:type="dxa"/>
        <w:jc w:val="center"/>
        <w:tblLayout w:type="fixed"/>
        <w:tblCellMar>
          <w:top w:w="60" w:type="dxa"/>
          <w:left w:w="90" w:type="dxa"/>
          <w:bottom w:w="60" w:type="dxa"/>
          <w:right w:w="90" w:type="dxa"/>
        </w:tblCellMar>
        <w:tblLook w:firstColumn="1" w:firstRow="1" w:lastColumn="0" w:lastRow="0" w:noHBand="0" w:noVBand="1" w:val="04A0"/>
      </w:tblPr>
      <w:tblGrid>
        <w:gridCol w:w="2221"/>
        <w:gridCol w:w="1045"/>
        <w:gridCol w:w="2221"/>
        <w:gridCol w:w="1830"/>
        <w:gridCol w:w="2615"/>
      </w:tblGrid>
      <w:tr>
        <w:trPr>
          <w:cantSplit/>
          <w:trHeight w:val="432" w:hRule="atLeast"/>
          <w:tblHeader/>
        </w:trPr>
        <w:tc>
          <w:tcPr>
            <w:tcW w:type="dxa" w:w="2222"/>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Output / Artifact</w:t>
            </w:r>
          </w:p>
        </w:tc>
        <w:tc>
          <w:tcPr>
            <w:tcW w:type="dxa" w:w="104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My Role</w:t>
            </w:r>
          </w:p>
        </w:tc>
        <w:tc>
          <w:tcPr>
            <w:tcW w:type="dxa" w:w="2222"/>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Evidence Location</w:t>
            </w:r>
          </w:p>
        </w:tc>
        <w:tc>
          <w:tcPr>
            <w:tcW w:type="dxa" w:w="1830"/>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Status</w:t>
            </w:r>
          </w:p>
        </w:tc>
        <w:tc>
          <w:tcPr>
            <w:tcW w:type="dxa" w:w="261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 It May Support</w:t>
            </w:r>
          </w:p>
        </w:tc>
      </w:tr>
      <w:tr>
        <w:trPr>
          <w:cantSplit/>
          <w:trHeight w:val="518" w:hRule="atLeast"/>
        </w:trPr>
        <w:tc>
          <w:tcPr>
            <w:tcW w:type="dxa" w:w="2222"/>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2222"/>
            <w:tcBorders>
              <w:top w:val="single" w:sz="4" w:space="0" w:color="9AA5B1"/>
              <w:left w:val="single" w:sz="4" w:space="0" w:color="9AA5B1"/>
              <w:bottom w:val="single" w:sz="4" w:space="0" w:color="9AA5B1"/>
              <w:right w:val="single" w:sz="4" w:space="0" w:color="9AA5B1"/>
            </w:tcBorders>
          </w:tcPr>
          <w:p>
            <w:pPr>
              <w:spacing w:before="0" w:after="0"/>
            </w:pPr>
          </w:p>
        </w:tc>
        <w:tc>
          <w:tcPr>
            <w:tcW w:type="dxa" w:w="1830"/>
            <w:tcBorders>
              <w:top w:val="single" w:sz="4" w:space="0" w:color="9AA5B1"/>
              <w:left w:val="single" w:sz="4" w:space="0" w:color="9AA5B1"/>
              <w:bottom w:val="single" w:sz="4" w:space="0" w:color="9AA5B1"/>
              <w:right w:val="single" w:sz="4" w:space="0" w:color="9AA5B1"/>
            </w:tcBorders>
          </w:tcPr>
          <w:p>
            <w:pPr>
              <w:spacing w:before="0" w:after="0"/>
            </w:pPr>
          </w:p>
        </w:tc>
        <w:tc>
          <w:tcPr>
            <w:tcW w:type="dxa" w:w="261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222"/>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2222"/>
            <w:tcBorders>
              <w:top w:val="single" w:sz="4" w:space="0" w:color="9AA5B1"/>
              <w:left w:val="single" w:sz="4" w:space="0" w:color="9AA5B1"/>
              <w:bottom w:val="single" w:sz="4" w:space="0" w:color="9AA5B1"/>
              <w:right w:val="single" w:sz="4" w:space="0" w:color="9AA5B1"/>
            </w:tcBorders>
          </w:tcPr>
          <w:p>
            <w:pPr>
              <w:spacing w:before="0" w:after="0"/>
            </w:pPr>
          </w:p>
        </w:tc>
        <w:tc>
          <w:tcPr>
            <w:tcW w:type="dxa" w:w="1830"/>
            <w:tcBorders>
              <w:top w:val="single" w:sz="4" w:space="0" w:color="9AA5B1"/>
              <w:left w:val="single" w:sz="4" w:space="0" w:color="9AA5B1"/>
              <w:bottom w:val="single" w:sz="4" w:space="0" w:color="9AA5B1"/>
              <w:right w:val="single" w:sz="4" w:space="0" w:color="9AA5B1"/>
            </w:tcBorders>
          </w:tcPr>
          <w:p>
            <w:pPr>
              <w:spacing w:before="0" w:after="0"/>
            </w:pPr>
          </w:p>
        </w:tc>
        <w:tc>
          <w:tcPr>
            <w:tcW w:type="dxa" w:w="261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222"/>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2222"/>
            <w:tcBorders>
              <w:top w:val="single" w:sz="4" w:space="0" w:color="9AA5B1"/>
              <w:left w:val="single" w:sz="4" w:space="0" w:color="9AA5B1"/>
              <w:bottom w:val="single" w:sz="4" w:space="0" w:color="9AA5B1"/>
              <w:right w:val="single" w:sz="4" w:space="0" w:color="9AA5B1"/>
            </w:tcBorders>
          </w:tcPr>
          <w:p>
            <w:pPr>
              <w:spacing w:before="0" w:after="0"/>
            </w:pPr>
          </w:p>
        </w:tc>
        <w:tc>
          <w:tcPr>
            <w:tcW w:type="dxa" w:w="1830"/>
            <w:tcBorders>
              <w:top w:val="single" w:sz="4" w:space="0" w:color="9AA5B1"/>
              <w:left w:val="single" w:sz="4" w:space="0" w:color="9AA5B1"/>
              <w:bottom w:val="single" w:sz="4" w:space="0" w:color="9AA5B1"/>
              <w:right w:val="single" w:sz="4" w:space="0" w:color="9AA5B1"/>
            </w:tcBorders>
          </w:tcPr>
          <w:p>
            <w:pPr>
              <w:spacing w:before="0" w:after="0"/>
            </w:pPr>
          </w:p>
        </w:tc>
        <w:tc>
          <w:tcPr>
            <w:tcW w:type="dxa" w:w="261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222"/>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2222"/>
            <w:tcBorders>
              <w:top w:val="single" w:sz="4" w:space="0" w:color="9AA5B1"/>
              <w:left w:val="single" w:sz="4" w:space="0" w:color="9AA5B1"/>
              <w:bottom w:val="single" w:sz="4" w:space="0" w:color="9AA5B1"/>
              <w:right w:val="single" w:sz="4" w:space="0" w:color="9AA5B1"/>
            </w:tcBorders>
          </w:tcPr>
          <w:p>
            <w:pPr>
              <w:spacing w:before="0" w:after="0"/>
            </w:pPr>
          </w:p>
        </w:tc>
        <w:tc>
          <w:tcPr>
            <w:tcW w:type="dxa" w:w="1830"/>
            <w:tcBorders>
              <w:top w:val="single" w:sz="4" w:space="0" w:color="9AA5B1"/>
              <w:left w:val="single" w:sz="4" w:space="0" w:color="9AA5B1"/>
              <w:bottom w:val="single" w:sz="4" w:space="0" w:color="9AA5B1"/>
              <w:right w:val="single" w:sz="4" w:space="0" w:color="9AA5B1"/>
            </w:tcBorders>
          </w:tcPr>
          <w:p>
            <w:pPr>
              <w:spacing w:before="0" w:after="0"/>
            </w:pPr>
          </w:p>
        </w:tc>
        <w:tc>
          <w:tcPr>
            <w:tcW w:type="dxa" w:w="2615"/>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222"/>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2222"/>
            <w:tcBorders>
              <w:top w:val="single" w:sz="4" w:space="0" w:color="9AA5B1"/>
              <w:left w:val="single" w:sz="4" w:space="0" w:color="9AA5B1"/>
              <w:bottom w:val="single" w:sz="4" w:space="0" w:color="9AA5B1"/>
              <w:right w:val="single" w:sz="4" w:space="0" w:color="9AA5B1"/>
            </w:tcBorders>
          </w:tcPr>
          <w:p>
            <w:pPr>
              <w:spacing w:before="0" w:after="0"/>
            </w:pPr>
          </w:p>
        </w:tc>
        <w:tc>
          <w:tcPr>
            <w:tcW w:type="dxa" w:w="1830"/>
            <w:tcBorders>
              <w:top w:val="single" w:sz="4" w:space="0" w:color="9AA5B1"/>
              <w:left w:val="single" w:sz="4" w:space="0" w:color="9AA5B1"/>
              <w:bottom w:val="single" w:sz="4" w:space="0" w:color="9AA5B1"/>
              <w:right w:val="single" w:sz="4" w:space="0" w:color="9AA5B1"/>
            </w:tcBorders>
          </w:tcPr>
          <w:p>
            <w:pPr>
              <w:spacing w:before="0" w:after="0"/>
            </w:pPr>
          </w:p>
        </w:tc>
        <w:tc>
          <w:tcPr>
            <w:tcW w:type="dxa" w:w="2615"/>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Stakeholders</w:t>
      </w:r>
    </w:p>
    <w:p>
      <w:pPr>
        <w:spacing w:before="0" w:after="120"/>
      </w:pPr>
      <w:r>
        <w:rPr>
          <w:b w:val="0"/>
          <w:i w:val="0"/>
        </w:rPr>
        <w:t>Who depended on, shaped, received, approved, reviewed, resisted, or benefited from the work?</w:t>
      </w:r>
    </w:p>
    <w:p>
      <w:pPr>
        <w:spacing w:before="0" w:after="120"/>
      </w:pPr>
      <w:r>
        <w:rPr>
          <w:b w:val="0"/>
          <w:i w:val="0"/>
        </w:rPr>
        <w:t>Use names only if appropriate. Roles or groups are often safer.</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2331"/>
        <w:gridCol w:w="2453"/>
        <w:gridCol w:w="1962"/>
        <w:gridCol w:w="1594"/>
        <w:gridCol w:w="1594"/>
      </w:tblGrid>
      <w:tr>
        <w:trPr>
          <w:cantSplit/>
          <w:trHeight w:val="432" w:hRule="atLeast"/>
          <w:tblHeader/>
        </w:trPr>
        <w:tc>
          <w:tcPr>
            <w:tcW w:type="dxa" w:w="2331"/>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Stakeholder / Group</w:t>
            </w:r>
          </w:p>
        </w:tc>
        <w:tc>
          <w:tcPr>
            <w:tcW w:type="dxa" w:w="245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Relationship to Role</w:t>
            </w:r>
          </w:p>
        </w:tc>
        <w:tc>
          <w:tcPr>
            <w:tcW w:type="dxa" w:w="1963"/>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What They Needed</w:t>
            </w:r>
          </w:p>
        </w:tc>
        <w:tc>
          <w:tcPr>
            <w:tcW w:type="dxa" w:w="159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What They Saw</w:t>
            </w:r>
          </w:p>
        </w:tc>
        <w:tc>
          <w:tcPr>
            <w:tcW w:type="dxa" w:w="159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Notes</w:t>
            </w:r>
          </w:p>
        </w:tc>
      </w:tr>
      <w:tr>
        <w:trPr>
          <w:cantSplit/>
          <w:trHeight w:val="518" w:hRule="atLeast"/>
        </w:trPr>
        <w:tc>
          <w:tcPr>
            <w:tcW w:type="dxa" w:w="2331"/>
            <w:tcBorders>
              <w:top w:val="single" w:sz="4" w:space="0" w:color="9AA5B1"/>
              <w:left w:val="single" w:sz="4" w:space="0" w:color="9AA5B1"/>
              <w:bottom w:val="single" w:sz="4" w:space="0" w:color="9AA5B1"/>
              <w:right w:val="single" w:sz="4" w:space="0" w:color="9AA5B1"/>
            </w:tcBorders>
          </w:tcPr>
          <w:p>
            <w:pPr>
              <w:spacing w:before="0" w:after="0"/>
            </w:pPr>
          </w:p>
        </w:tc>
        <w:tc>
          <w:tcPr>
            <w:tcW w:type="dxa" w:w="2454"/>
            <w:tcBorders>
              <w:top w:val="single" w:sz="4" w:space="0" w:color="9AA5B1"/>
              <w:left w:val="single" w:sz="4" w:space="0" w:color="9AA5B1"/>
              <w:bottom w:val="single" w:sz="4" w:space="0" w:color="9AA5B1"/>
              <w:right w:val="single" w:sz="4" w:space="0" w:color="9AA5B1"/>
            </w:tcBorders>
          </w:tcPr>
          <w:p>
            <w:pPr>
              <w:spacing w:before="0" w:after="0"/>
            </w:pPr>
          </w:p>
        </w:tc>
        <w:tc>
          <w:tcPr>
            <w:tcW w:type="dxa" w:w="1963"/>
            <w:tcBorders>
              <w:top w:val="single" w:sz="4" w:space="0" w:color="9AA5B1"/>
              <w:left w:val="single" w:sz="4" w:space="0" w:color="9AA5B1"/>
              <w:bottom w:val="single" w:sz="4" w:space="0" w:color="9AA5B1"/>
              <w:right w:val="single" w:sz="4" w:space="0" w:color="9AA5B1"/>
            </w:tcBorders>
          </w:tcPr>
          <w:p>
            <w:pPr>
              <w:spacing w:before="0" w:after="0"/>
            </w:pPr>
          </w:p>
        </w:tc>
        <w:tc>
          <w:tcPr>
            <w:tcW w:type="dxa" w:w="1594"/>
            <w:tcBorders>
              <w:top w:val="single" w:sz="4" w:space="0" w:color="9AA5B1"/>
              <w:left w:val="single" w:sz="4" w:space="0" w:color="9AA5B1"/>
              <w:bottom w:val="single" w:sz="4" w:space="0" w:color="9AA5B1"/>
              <w:right w:val="single" w:sz="4" w:space="0" w:color="9AA5B1"/>
            </w:tcBorders>
          </w:tcPr>
          <w:p>
            <w:pPr>
              <w:spacing w:before="0" w:after="0"/>
            </w:pPr>
          </w:p>
        </w:tc>
        <w:tc>
          <w:tcPr>
            <w:tcW w:type="dxa" w:w="159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331"/>
            <w:tcBorders>
              <w:top w:val="single" w:sz="4" w:space="0" w:color="9AA5B1"/>
              <w:left w:val="single" w:sz="4" w:space="0" w:color="9AA5B1"/>
              <w:bottom w:val="single" w:sz="4" w:space="0" w:color="9AA5B1"/>
              <w:right w:val="single" w:sz="4" w:space="0" w:color="9AA5B1"/>
            </w:tcBorders>
          </w:tcPr>
          <w:p>
            <w:pPr>
              <w:spacing w:before="0" w:after="0"/>
            </w:pPr>
          </w:p>
        </w:tc>
        <w:tc>
          <w:tcPr>
            <w:tcW w:type="dxa" w:w="2454"/>
            <w:tcBorders>
              <w:top w:val="single" w:sz="4" w:space="0" w:color="9AA5B1"/>
              <w:left w:val="single" w:sz="4" w:space="0" w:color="9AA5B1"/>
              <w:bottom w:val="single" w:sz="4" w:space="0" w:color="9AA5B1"/>
              <w:right w:val="single" w:sz="4" w:space="0" w:color="9AA5B1"/>
            </w:tcBorders>
          </w:tcPr>
          <w:p>
            <w:pPr>
              <w:spacing w:before="0" w:after="0"/>
            </w:pPr>
          </w:p>
        </w:tc>
        <w:tc>
          <w:tcPr>
            <w:tcW w:type="dxa" w:w="1963"/>
            <w:tcBorders>
              <w:top w:val="single" w:sz="4" w:space="0" w:color="9AA5B1"/>
              <w:left w:val="single" w:sz="4" w:space="0" w:color="9AA5B1"/>
              <w:bottom w:val="single" w:sz="4" w:space="0" w:color="9AA5B1"/>
              <w:right w:val="single" w:sz="4" w:space="0" w:color="9AA5B1"/>
            </w:tcBorders>
          </w:tcPr>
          <w:p>
            <w:pPr>
              <w:spacing w:before="0" w:after="0"/>
            </w:pPr>
          </w:p>
        </w:tc>
        <w:tc>
          <w:tcPr>
            <w:tcW w:type="dxa" w:w="1594"/>
            <w:tcBorders>
              <w:top w:val="single" w:sz="4" w:space="0" w:color="9AA5B1"/>
              <w:left w:val="single" w:sz="4" w:space="0" w:color="9AA5B1"/>
              <w:bottom w:val="single" w:sz="4" w:space="0" w:color="9AA5B1"/>
              <w:right w:val="single" w:sz="4" w:space="0" w:color="9AA5B1"/>
            </w:tcBorders>
          </w:tcPr>
          <w:p>
            <w:pPr>
              <w:spacing w:before="0" w:after="0"/>
            </w:pPr>
          </w:p>
        </w:tc>
        <w:tc>
          <w:tcPr>
            <w:tcW w:type="dxa" w:w="159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331"/>
            <w:tcBorders>
              <w:top w:val="single" w:sz="4" w:space="0" w:color="9AA5B1"/>
              <w:left w:val="single" w:sz="4" w:space="0" w:color="9AA5B1"/>
              <w:bottom w:val="single" w:sz="4" w:space="0" w:color="9AA5B1"/>
              <w:right w:val="single" w:sz="4" w:space="0" w:color="9AA5B1"/>
            </w:tcBorders>
          </w:tcPr>
          <w:p>
            <w:pPr>
              <w:spacing w:before="0" w:after="0"/>
            </w:pPr>
          </w:p>
        </w:tc>
        <w:tc>
          <w:tcPr>
            <w:tcW w:type="dxa" w:w="2454"/>
            <w:tcBorders>
              <w:top w:val="single" w:sz="4" w:space="0" w:color="9AA5B1"/>
              <w:left w:val="single" w:sz="4" w:space="0" w:color="9AA5B1"/>
              <w:bottom w:val="single" w:sz="4" w:space="0" w:color="9AA5B1"/>
              <w:right w:val="single" w:sz="4" w:space="0" w:color="9AA5B1"/>
            </w:tcBorders>
          </w:tcPr>
          <w:p>
            <w:pPr>
              <w:spacing w:before="0" w:after="0"/>
            </w:pPr>
          </w:p>
        </w:tc>
        <w:tc>
          <w:tcPr>
            <w:tcW w:type="dxa" w:w="1963"/>
            <w:tcBorders>
              <w:top w:val="single" w:sz="4" w:space="0" w:color="9AA5B1"/>
              <w:left w:val="single" w:sz="4" w:space="0" w:color="9AA5B1"/>
              <w:bottom w:val="single" w:sz="4" w:space="0" w:color="9AA5B1"/>
              <w:right w:val="single" w:sz="4" w:space="0" w:color="9AA5B1"/>
            </w:tcBorders>
          </w:tcPr>
          <w:p>
            <w:pPr>
              <w:spacing w:before="0" w:after="0"/>
            </w:pPr>
          </w:p>
        </w:tc>
        <w:tc>
          <w:tcPr>
            <w:tcW w:type="dxa" w:w="1594"/>
            <w:tcBorders>
              <w:top w:val="single" w:sz="4" w:space="0" w:color="9AA5B1"/>
              <w:left w:val="single" w:sz="4" w:space="0" w:color="9AA5B1"/>
              <w:bottom w:val="single" w:sz="4" w:space="0" w:color="9AA5B1"/>
              <w:right w:val="single" w:sz="4" w:space="0" w:color="9AA5B1"/>
            </w:tcBorders>
          </w:tcPr>
          <w:p>
            <w:pPr>
              <w:spacing w:before="0" w:after="0"/>
            </w:pPr>
          </w:p>
        </w:tc>
        <w:tc>
          <w:tcPr>
            <w:tcW w:type="dxa" w:w="159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331"/>
            <w:tcBorders>
              <w:top w:val="single" w:sz="4" w:space="0" w:color="9AA5B1"/>
              <w:left w:val="single" w:sz="4" w:space="0" w:color="9AA5B1"/>
              <w:bottom w:val="single" w:sz="4" w:space="0" w:color="9AA5B1"/>
              <w:right w:val="single" w:sz="4" w:space="0" w:color="9AA5B1"/>
            </w:tcBorders>
          </w:tcPr>
          <w:p>
            <w:pPr>
              <w:spacing w:before="0" w:after="0"/>
            </w:pPr>
          </w:p>
        </w:tc>
        <w:tc>
          <w:tcPr>
            <w:tcW w:type="dxa" w:w="2454"/>
            <w:tcBorders>
              <w:top w:val="single" w:sz="4" w:space="0" w:color="9AA5B1"/>
              <w:left w:val="single" w:sz="4" w:space="0" w:color="9AA5B1"/>
              <w:bottom w:val="single" w:sz="4" w:space="0" w:color="9AA5B1"/>
              <w:right w:val="single" w:sz="4" w:space="0" w:color="9AA5B1"/>
            </w:tcBorders>
          </w:tcPr>
          <w:p>
            <w:pPr>
              <w:spacing w:before="0" w:after="0"/>
            </w:pPr>
          </w:p>
        </w:tc>
        <w:tc>
          <w:tcPr>
            <w:tcW w:type="dxa" w:w="1963"/>
            <w:tcBorders>
              <w:top w:val="single" w:sz="4" w:space="0" w:color="9AA5B1"/>
              <w:left w:val="single" w:sz="4" w:space="0" w:color="9AA5B1"/>
              <w:bottom w:val="single" w:sz="4" w:space="0" w:color="9AA5B1"/>
              <w:right w:val="single" w:sz="4" w:space="0" w:color="9AA5B1"/>
            </w:tcBorders>
          </w:tcPr>
          <w:p>
            <w:pPr>
              <w:spacing w:before="0" w:after="0"/>
            </w:pPr>
          </w:p>
        </w:tc>
        <w:tc>
          <w:tcPr>
            <w:tcW w:type="dxa" w:w="1594"/>
            <w:tcBorders>
              <w:top w:val="single" w:sz="4" w:space="0" w:color="9AA5B1"/>
              <w:left w:val="single" w:sz="4" w:space="0" w:color="9AA5B1"/>
              <w:bottom w:val="single" w:sz="4" w:space="0" w:color="9AA5B1"/>
              <w:right w:val="single" w:sz="4" w:space="0" w:color="9AA5B1"/>
            </w:tcBorders>
          </w:tcPr>
          <w:p>
            <w:pPr>
              <w:spacing w:before="0" w:after="0"/>
            </w:pPr>
          </w:p>
        </w:tc>
        <w:tc>
          <w:tcPr>
            <w:tcW w:type="dxa" w:w="1594"/>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331"/>
            <w:tcBorders>
              <w:top w:val="single" w:sz="4" w:space="0" w:color="9AA5B1"/>
              <w:left w:val="single" w:sz="4" w:space="0" w:color="9AA5B1"/>
              <w:bottom w:val="single" w:sz="4" w:space="0" w:color="9AA5B1"/>
              <w:right w:val="single" w:sz="4" w:space="0" w:color="9AA5B1"/>
            </w:tcBorders>
          </w:tcPr>
          <w:p>
            <w:pPr>
              <w:spacing w:before="0" w:after="0"/>
            </w:pPr>
          </w:p>
        </w:tc>
        <w:tc>
          <w:tcPr>
            <w:tcW w:type="dxa" w:w="2454"/>
            <w:tcBorders>
              <w:top w:val="single" w:sz="4" w:space="0" w:color="9AA5B1"/>
              <w:left w:val="single" w:sz="4" w:space="0" w:color="9AA5B1"/>
              <w:bottom w:val="single" w:sz="4" w:space="0" w:color="9AA5B1"/>
              <w:right w:val="single" w:sz="4" w:space="0" w:color="9AA5B1"/>
            </w:tcBorders>
          </w:tcPr>
          <w:p>
            <w:pPr>
              <w:spacing w:before="0" w:after="0"/>
            </w:pPr>
          </w:p>
        </w:tc>
        <w:tc>
          <w:tcPr>
            <w:tcW w:type="dxa" w:w="1963"/>
            <w:tcBorders>
              <w:top w:val="single" w:sz="4" w:space="0" w:color="9AA5B1"/>
              <w:left w:val="single" w:sz="4" w:space="0" w:color="9AA5B1"/>
              <w:bottom w:val="single" w:sz="4" w:space="0" w:color="9AA5B1"/>
              <w:right w:val="single" w:sz="4" w:space="0" w:color="9AA5B1"/>
            </w:tcBorders>
          </w:tcPr>
          <w:p>
            <w:pPr>
              <w:spacing w:before="0" w:after="0"/>
            </w:pPr>
          </w:p>
        </w:tc>
        <w:tc>
          <w:tcPr>
            <w:tcW w:type="dxa" w:w="1594"/>
            <w:tcBorders>
              <w:top w:val="single" w:sz="4" w:space="0" w:color="9AA5B1"/>
              <w:left w:val="single" w:sz="4" w:space="0" w:color="9AA5B1"/>
              <w:bottom w:val="single" w:sz="4" w:space="0" w:color="9AA5B1"/>
              <w:right w:val="single" w:sz="4" w:space="0" w:color="9AA5B1"/>
            </w:tcBorders>
          </w:tcPr>
          <w:p>
            <w:pPr>
              <w:spacing w:before="0" w:after="0"/>
            </w:pPr>
          </w:p>
        </w:tc>
        <w:tc>
          <w:tcPr>
            <w:tcW w:type="dxa" w:w="1594"/>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Constraints and Operating Conditions</w:t>
      </w:r>
    </w:p>
    <w:p>
      <w:pPr>
        <w:spacing w:before="0" w:after="120"/>
      </w:pPr>
      <w:r>
        <w:rPr>
          <w:b w:val="0"/>
          <w:i w:val="0"/>
        </w:rPr>
        <w:t>What made the role difficult, unusual, important, or context-dependent?</w:t>
      </w:r>
    </w:p>
    <w:p>
      <w:pPr>
        <w:spacing w:before="0" w:after="120"/>
      </w:pPr>
      <w:r>
        <w:rPr>
          <w:b w:val="0"/>
          <w:i w:val="0"/>
        </w:rPr>
        <w:t>Consider time, budget, staffing, tools, authority, geography, policy, compliance, risk, organizational change, customer pressure, leadership turnover, remote work, ambiguity, or competing priorities.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Constraints / conditions: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spacing w:before="0" w:after="120"/>
      </w:pPr>
      <w:r>
        <w:rPr>
          <w:b w:val="0"/>
          <w:i w:val="0"/>
        </w:rPr>
        <w:t>Which constraint most affected the meaning of the role?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Most important constraint:</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Routine Contributions</w:t>
      </w:r>
    </w:p>
    <w:p>
      <w:pPr>
        <w:spacing w:before="0" w:after="120"/>
      </w:pPr>
      <w:r>
        <w:rPr>
          <w:b w:val="0"/>
          <w:i w:val="0"/>
        </w:rPr>
        <w:t>What did you make easier, clearer, safer, more stable, more reliable, or more possible?</w:t>
      </w:r>
    </w:p>
    <w:p>
      <w:pPr>
        <w:spacing w:before="0" w:after="120"/>
      </w:pPr>
      <w:r>
        <w:rPr>
          <w:b w:val="0"/>
          <w:i w:val="0"/>
        </w:rPr>
        <w:t>This may include work that did not become a metric.</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Routine contributions: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60"/>
      </w:pPr>
      <w:r>
        <w:rPr>
          <w:b w:val="0"/>
          <w:i w:val="0"/>
        </w:rPr>
        <w:t>Complete this sentence:</w:t>
      </w:r>
    </w:p>
    <w:p>
      <w:pPr>
        <w:spacing w:before="0" w:after="120"/>
      </w:pPr>
      <w:r>
        <w:rPr>
          <w:b w:val="0"/>
          <w:i w:val="0"/>
        </w:rPr>
        <w:t>People or systems relied on me to __________.</w:t>
      </w:r>
    </w:p>
    <w:p>
      <w:pPr>
        <w:pStyle w:val="Heading2"/>
      </w:pPr>
      <w:r>
        <w:rPr>
          <w:b/>
          <w:i w:val="0"/>
        </w:rPr>
        <w:t>Judgment Evidence</w:t>
      </w:r>
    </w:p>
    <w:p>
      <w:pPr>
        <w:spacing w:before="0" w:after="120"/>
      </w:pPr>
      <w:r>
        <w:rPr>
          <w:b w:val="0"/>
          <w:i w:val="0"/>
        </w:rPr>
        <w:t>What decisions or situations from this role show judgment?</w:t>
      </w:r>
    </w:p>
    <w:p>
      <w:pPr>
        <w:spacing w:before="0" w:after="120"/>
      </w:pPr>
      <w:r>
        <w:rPr>
          <w:b w:val="0"/>
          <w:i w:val="0"/>
        </w:rPr>
        <w:t>Use this section to identify possible entries for the Decision and Judgment Log.</w:t>
      </w:r>
    </w:p>
    <w:tbl>
      <w:tblPr>
        <w:tblW w:w="9937" w:type="dxa"/>
        <w:jc w:val="center"/>
        <w:tblLayout w:type="fixed"/>
        <w:tblCellMar>
          <w:top w:w="60" w:type="dxa"/>
          <w:left w:w="90" w:type="dxa"/>
          <w:bottom w:w="60" w:type="dxa"/>
          <w:right w:w="90" w:type="dxa"/>
        </w:tblCellMar>
        <w:tblLook w:firstColumn="1" w:firstRow="1" w:lastColumn="0" w:lastRow="0" w:noHBand="0" w:noVBand="1" w:val="04A0"/>
      </w:tblPr>
      <w:tblGrid>
        <w:gridCol w:w="2921"/>
        <w:gridCol w:w="1461"/>
        <w:gridCol w:w="1169"/>
        <w:gridCol w:w="2338"/>
        <w:gridCol w:w="2046"/>
      </w:tblGrid>
      <w:tr>
        <w:trPr>
          <w:cantSplit/>
          <w:trHeight w:val="432" w:hRule="atLeast"/>
          <w:tblHeader/>
        </w:trPr>
        <w:tc>
          <w:tcPr>
            <w:tcW w:type="dxa" w:w="2922"/>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Decision / Situation</w:t>
            </w:r>
          </w:p>
        </w:tc>
        <w:tc>
          <w:tcPr>
            <w:tcW w:type="dxa" w:w="1462"/>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Constraint</w:t>
            </w:r>
          </w:p>
        </w:tc>
        <w:tc>
          <w:tcPr>
            <w:tcW w:type="dxa" w:w="116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Tradeoff</w:t>
            </w:r>
          </w:p>
        </w:tc>
        <w:tc>
          <w:tcPr>
            <w:tcW w:type="dxa" w:w="233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Outcome / Lesson</w:t>
            </w:r>
          </w:p>
        </w:tc>
        <w:tc>
          <w:tcPr>
            <w:tcW w:type="dxa" w:w="2046"/>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Possible Claim</w:t>
            </w:r>
          </w:p>
        </w:tc>
      </w:tr>
      <w:tr>
        <w:trPr>
          <w:cantSplit/>
          <w:trHeight w:val="518" w:hRule="atLeast"/>
        </w:trPr>
        <w:tc>
          <w:tcPr>
            <w:tcW w:type="dxa" w:w="2922"/>
            <w:tcBorders>
              <w:top w:val="single" w:sz="4" w:space="0" w:color="9AA5B1"/>
              <w:left w:val="single" w:sz="4" w:space="0" w:color="9AA5B1"/>
              <w:bottom w:val="single" w:sz="4" w:space="0" w:color="9AA5B1"/>
              <w:right w:val="single" w:sz="4" w:space="0" w:color="9AA5B1"/>
            </w:tcBorders>
          </w:tcPr>
          <w:p>
            <w:pPr>
              <w:spacing w:before="0" w:after="0"/>
            </w:pPr>
          </w:p>
        </w:tc>
        <w:tc>
          <w:tcPr>
            <w:tcW w:type="dxa" w:w="1462"/>
            <w:tcBorders>
              <w:top w:val="single" w:sz="4" w:space="0" w:color="9AA5B1"/>
              <w:left w:val="single" w:sz="4" w:space="0" w:color="9AA5B1"/>
              <w:bottom w:val="single" w:sz="4" w:space="0" w:color="9AA5B1"/>
              <w:right w:val="single" w:sz="4" w:space="0" w:color="9AA5B1"/>
            </w:tcBorders>
          </w:tcPr>
          <w:p>
            <w:pPr>
              <w:spacing w:before="0" w:after="0"/>
            </w:pPr>
          </w:p>
        </w:tc>
        <w:tc>
          <w:tcPr>
            <w:tcW w:type="dxa" w:w="1169"/>
            <w:tcBorders>
              <w:top w:val="single" w:sz="4" w:space="0" w:color="9AA5B1"/>
              <w:left w:val="single" w:sz="4" w:space="0" w:color="9AA5B1"/>
              <w:bottom w:val="single" w:sz="4" w:space="0" w:color="9AA5B1"/>
              <w:right w:val="single" w:sz="4" w:space="0" w:color="9AA5B1"/>
            </w:tcBorders>
          </w:tcPr>
          <w:p>
            <w:pPr>
              <w:spacing w:before="0" w:after="0"/>
            </w:pPr>
          </w:p>
        </w:tc>
        <w:tc>
          <w:tcPr>
            <w:tcW w:type="dxa" w:w="2339"/>
            <w:tcBorders>
              <w:top w:val="single" w:sz="4" w:space="0" w:color="9AA5B1"/>
              <w:left w:val="single" w:sz="4" w:space="0" w:color="9AA5B1"/>
              <w:bottom w:val="single" w:sz="4" w:space="0" w:color="9AA5B1"/>
              <w:right w:val="single" w:sz="4" w:space="0" w:color="9AA5B1"/>
            </w:tcBorders>
          </w:tcPr>
          <w:p>
            <w:pPr>
              <w:spacing w:before="0" w:after="0"/>
            </w:pPr>
          </w:p>
        </w:tc>
        <w:tc>
          <w:tcPr>
            <w:tcW w:type="dxa" w:w="2046"/>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922"/>
            <w:tcBorders>
              <w:top w:val="single" w:sz="4" w:space="0" w:color="9AA5B1"/>
              <w:left w:val="single" w:sz="4" w:space="0" w:color="9AA5B1"/>
              <w:bottom w:val="single" w:sz="4" w:space="0" w:color="9AA5B1"/>
              <w:right w:val="single" w:sz="4" w:space="0" w:color="9AA5B1"/>
            </w:tcBorders>
          </w:tcPr>
          <w:p>
            <w:pPr>
              <w:spacing w:before="0" w:after="0"/>
            </w:pPr>
          </w:p>
        </w:tc>
        <w:tc>
          <w:tcPr>
            <w:tcW w:type="dxa" w:w="1462"/>
            <w:tcBorders>
              <w:top w:val="single" w:sz="4" w:space="0" w:color="9AA5B1"/>
              <w:left w:val="single" w:sz="4" w:space="0" w:color="9AA5B1"/>
              <w:bottom w:val="single" w:sz="4" w:space="0" w:color="9AA5B1"/>
              <w:right w:val="single" w:sz="4" w:space="0" w:color="9AA5B1"/>
            </w:tcBorders>
          </w:tcPr>
          <w:p>
            <w:pPr>
              <w:spacing w:before="0" w:after="0"/>
            </w:pPr>
          </w:p>
        </w:tc>
        <w:tc>
          <w:tcPr>
            <w:tcW w:type="dxa" w:w="1169"/>
            <w:tcBorders>
              <w:top w:val="single" w:sz="4" w:space="0" w:color="9AA5B1"/>
              <w:left w:val="single" w:sz="4" w:space="0" w:color="9AA5B1"/>
              <w:bottom w:val="single" w:sz="4" w:space="0" w:color="9AA5B1"/>
              <w:right w:val="single" w:sz="4" w:space="0" w:color="9AA5B1"/>
            </w:tcBorders>
          </w:tcPr>
          <w:p>
            <w:pPr>
              <w:spacing w:before="0" w:after="0"/>
            </w:pPr>
          </w:p>
        </w:tc>
        <w:tc>
          <w:tcPr>
            <w:tcW w:type="dxa" w:w="2339"/>
            <w:tcBorders>
              <w:top w:val="single" w:sz="4" w:space="0" w:color="9AA5B1"/>
              <w:left w:val="single" w:sz="4" w:space="0" w:color="9AA5B1"/>
              <w:bottom w:val="single" w:sz="4" w:space="0" w:color="9AA5B1"/>
              <w:right w:val="single" w:sz="4" w:space="0" w:color="9AA5B1"/>
            </w:tcBorders>
          </w:tcPr>
          <w:p>
            <w:pPr>
              <w:spacing w:before="0" w:after="0"/>
            </w:pPr>
          </w:p>
        </w:tc>
        <w:tc>
          <w:tcPr>
            <w:tcW w:type="dxa" w:w="2046"/>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922"/>
            <w:tcBorders>
              <w:top w:val="single" w:sz="4" w:space="0" w:color="9AA5B1"/>
              <w:left w:val="single" w:sz="4" w:space="0" w:color="9AA5B1"/>
              <w:bottom w:val="single" w:sz="4" w:space="0" w:color="9AA5B1"/>
              <w:right w:val="single" w:sz="4" w:space="0" w:color="9AA5B1"/>
            </w:tcBorders>
          </w:tcPr>
          <w:p>
            <w:pPr>
              <w:spacing w:before="0" w:after="0"/>
            </w:pPr>
          </w:p>
        </w:tc>
        <w:tc>
          <w:tcPr>
            <w:tcW w:type="dxa" w:w="1462"/>
            <w:tcBorders>
              <w:top w:val="single" w:sz="4" w:space="0" w:color="9AA5B1"/>
              <w:left w:val="single" w:sz="4" w:space="0" w:color="9AA5B1"/>
              <w:bottom w:val="single" w:sz="4" w:space="0" w:color="9AA5B1"/>
              <w:right w:val="single" w:sz="4" w:space="0" w:color="9AA5B1"/>
            </w:tcBorders>
          </w:tcPr>
          <w:p>
            <w:pPr>
              <w:spacing w:before="0" w:after="0"/>
            </w:pPr>
          </w:p>
        </w:tc>
        <w:tc>
          <w:tcPr>
            <w:tcW w:type="dxa" w:w="1169"/>
            <w:tcBorders>
              <w:top w:val="single" w:sz="4" w:space="0" w:color="9AA5B1"/>
              <w:left w:val="single" w:sz="4" w:space="0" w:color="9AA5B1"/>
              <w:bottom w:val="single" w:sz="4" w:space="0" w:color="9AA5B1"/>
              <w:right w:val="single" w:sz="4" w:space="0" w:color="9AA5B1"/>
            </w:tcBorders>
          </w:tcPr>
          <w:p>
            <w:pPr>
              <w:spacing w:before="0" w:after="0"/>
            </w:pPr>
          </w:p>
        </w:tc>
        <w:tc>
          <w:tcPr>
            <w:tcW w:type="dxa" w:w="2339"/>
            <w:tcBorders>
              <w:top w:val="single" w:sz="4" w:space="0" w:color="9AA5B1"/>
              <w:left w:val="single" w:sz="4" w:space="0" w:color="9AA5B1"/>
              <w:bottom w:val="single" w:sz="4" w:space="0" w:color="9AA5B1"/>
              <w:right w:val="single" w:sz="4" w:space="0" w:color="9AA5B1"/>
            </w:tcBorders>
          </w:tcPr>
          <w:p>
            <w:pPr>
              <w:spacing w:before="0" w:after="0"/>
            </w:pPr>
          </w:p>
        </w:tc>
        <w:tc>
          <w:tcPr>
            <w:tcW w:type="dxa" w:w="2046"/>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922"/>
            <w:tcBorders>
              <w:top w:val="single" w:sz="4" w:space="0" w:color="9AA5B1"/>
              <w:left w:val="single" w:sz="4" w:space="0" w:color="9AA5B1"/>
              <w:bottom w:val="single" w:sz="4" w:space="0" w:color="9AA5B1"/>
              <w:right w:val="single" w:sz="4" w:space="0" w:color="9AA5B1"/>
            </w:tcBorders>
          </w:tcPr>
          <w:p>
            <w:pPr>
              <w:spacing w:before="0" w:after="0"/>
            </w:pPr>
          </w:p>
        </w:tc>
        <w:tc>
          <w:tcPr>
            <w:tcW w:type="dxa" w:w="1462"/>
            <w:tcBorders>
              <w:top w:val="single" w:sz="4" w:space="0" w:color="9AA5B1"/>
              <w:left w:val="single" w:sz="4" w:space="0" w:color="9AA5B1"/>
              <w:bottom w:val="single" w:sz="4" w:space="0" w:color="9AA5B1"/>
              <w:right w:val="single" w:sz="4" w:space="0" w:color="9AA5B1"/>
            </w:tcBorders>
          </w:tcPr>
          <w:p>
            <w:pPr>
              <w:spacing w:before="0" w:after="0"/>
            </w:pPr>
          </w:p>
        </w:tc>
        <w:tc>
          <w:tcPr>
            <w:tcW w:type="dxa" w:w="1169"/>
            <w:tcBorders>
              <w:top w:val="single" w:sz="4" w:space="0" w:color="9AA5B1"/>
              <w:left w:val="single" w:sz="4" w:space="0" w:color="9AA5B1"/>
              <w:bottom w:val="single" w:sz="4" w:space="0" w:color="9AA5B1"/>
              <w:right w:val="single" w:sz="4" w:space="0" w:color="9AA5B1"/>
            </w:tcBorders>
          </w:tcPr>
          <w:p>
            <w:pPr>
              <w:spacing w:before="0" w:after="0"/>
            </w:pPr>
          </w:p>
        </w:tc>
        <w:tc>
          <w:tcPr>
            <w:tcW w:type="dxa" w:w="2339"/>
            <w:tcBorders>
              <w:top w:val="single" w:sz="4" w:space="0" w:color="9AA5B1"/>
              <w:left w:val="single" w:sz="4" w:space="0" w:color="9AA5B1"/>
              <w:bottom w:val="single" w:sz="4" w:space="0" w:color="9AA5B1"/>
              <w:right w:val="single" w:sz="4" w:space="0" w:color="9AA5B1"/>
            </w:tcBorders>
          </w:tcPr>
          <w:p>
            <w:pPr>
              <w:spacing w:before="0" w:after="0"/>
            </w:pPr>
          </w:p>
        </w:tc>
        <w:tc>
          <w:tcPr>
            <w:tcW w:type="dxa" w:w="2046"/>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2922"/>
            <w:tcBorders>
              <w:top w:val="single" w:sz="4" w:space="0" w:color="9AA5B1"/>
              <w:left w:val="single" w:sz="4" w:space="0" w:color="9AA5B1"/>
              <w:bottom w:val="single" w:sz="4" w:space="0" w:color="9AA5B1"/>
              <w:right w:val="single" w:sz="4" w:space="0" w:color="9AA5B1"/>
            </w:tcBorders>
          </w:tcPr>
          <w:p>
            <w:pPr>
              <w:spacing w:before="0" w:after="0"/>
            </w:pPr>
          </w:p>
        </w:tc>
        <w:tc>
          <w:tcPr>
            <w:tcW w:type="dxa" w:w="1462"/>
            <w:tcBorders>
              <w:top w:val="single" w:sz="4" w:space="0" w:color="9AA5B1"/>
              <w:left w:val="single" w:sz="4" w:space="0" w:color="9AA5B1"/>
              <w:bottom w:val="single" w:sz="4" w:space="0" w:color="9AA5B1"/>
              <w:right w:val="single" w:sz="4" w:space="0" w:color="9AA5B1"/>
            </w:tcBorders>
          </w:tcPr>
          <w:p>
            <w:pPr>
              <w:spacing w:before="0" w:after="0"/>
            </w:pPr>
          </w:p>
        </w:tc>
        <w:tc>
          <w:tcPr>
            <w:tcW w:type="dxa" w:w="1169"/>
            <w:tcBorders>
              <w:top w:val="single" w:sz="4" w:space="0" w:color="9AA5B1"/>
              <w:left w:val="single" w:sz="4" w:space="0" w:color="9AA5B1"/>
              <w:bottom w:val="single" w:sz="4" w:space="0" w:color="9AA5B1"/>
              <w:right w:val="single" w:sz="4" w:space="0" w:color="9AA5B1"/>
            </w:tcBorders>
          </w:tcPr>
          <w:p>
            <w:pPr>
              <w:spacing w:before="0" w:after="0"/>
            </w:pPr>
          </w:p>
        </w:tc>
        <w:tc>
          <w:tcPr>
            <w:tcW w:type="dxa" w:w="2339"/>
            <w:tcBorders>
              <w:top w:val="single" w:sz="4" w:space="0" w:color="9AA5B1"/>
              <w:left w:val="single" w:sz="4" w:space="0" w:color="9AA5B1"/>
              <w:bottom w:val="single" w:sz="4" w:space="0" w:color="9AA5B1"/>
              <w:right w:val="single" w:sz="4" w:space="0" w:color="9AA5B1"/>
            </w:tcBorders>
          </w:tcPr>
          <w:p>
            <w:pPr>
              <w:spacing w:before="0" w:after="0"/>
            </w:pPr>
          </w:p>
        </w:tc>
        <w:tc>
          <w:tcPr>
            <w:tcW w:type="dxa" w:w="2046"/>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Learning and Growth</w:t>
      </w:r>
    </w:p>
    <w:p>
      <w:pPr>
        <w:spacing w:before="0" w:after="120"/>
      </w:pPr>
      <w:r>
        <w:rPr>
          <w:b w:val="0"/>
          <w:i w:val="0"/>
        </w:rPr>
        <w:t>What did this role teach you? What skills, judgment, confidence, tools, methods, or assumptions changed?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I learned: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Skills or capabilities strengthened:</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Skills or capabilities introduced but still emerging:</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What I would do differently now:</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Feedback and Witnesses</w:t>
      </w:r>
    </w:p>
    <w:p>
      <w:pPr>
        <w:spacing w:before="0" w:after="120"/>
      </w:pPr>
      <w:r>
        <w:rPr>
          <w:b w:val="0"/>
          <w:i w:val="0"/>
        </w:rPr>
        <w:t>Who saw this role clearly enough to speak to some part of it?</w:t>
      </w:r>
    </w:p>
    <w:p>
      <w:pPr>
        <w:spacing w:before="0" w:after="120"/>
      </w:pPr>
      <w:r>
        <w:rPr>
          <w:b w:val="0"/>
          <w:i w:val="0"/>
        </w:rPr>
        <w:t>Do not list people only as generic references. Capture what they actually saw.</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1376"/>
        <w:gridCol w:w="1180"/>
        <w:gridCol w:w="1278"/>
        <w:gridCol w:w="2164"/>
        <w:gridCol w:w="2656"/>
        <w:gridCol w:w="1278"/>
      </w:tblGrid>
      <w:tr>
        <w:trPr>
          <w:cantSplit/>
          <w:trHeight w:val="432" w:hRule="atLeast"/>
          <w:tblHeader/>
        </w:trPr>
        <w:tc>
          <w:tcPr>
            <w:tcW w:type="dxa" w:w="137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Witness / Role</w:t>
            </w:r>
          </w:p>
        </w:tc>
        <w:tc>
          <w:tcPr>
            <w:tcW w:type="dxa" w:w="1181"/>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Relationship</w:t>
            </w:r>
          </w:p>
        </w:tc>
        <w:tc>
          <w:tcPr>
            <w:tcW w:type="dxa" w:w="127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What They Saw</w:t>
            </w:r>
          </w:p>
        </w:tc>
        <w:tc>
          <w:tcPr>
            <w:tcW w:type="dxa" w:w="2164"/>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 They May Support</w:t>
            </w:r>
          </w:p>
        </w:tc>
        <w:tc>
          <w:tcPr>
            <w:tcW w:type="dxa" w:w="265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Contact / Permission Status</w:t>
            </w:r>
          </w:p>
        </w:tc>
        <w:tc>
          <w:tcPr>
            <w:tcW w:type="dxa" w:w="127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Notes</w:t>
            </w:r>
          </w:p>
        </w:tc>
      </w:tr>
      <w:tr>
        <w:trPr>
          <w:cantSplit/>
          <w:trHeight w:val="518" w:hRule="atLeast"/>
        </w:trPr>
        <w:tc>
          <w:tcPr>
            <w:tcW w:type="dxa" w:w="1377"/>
            <w:tcBorders>
              <w:top w:val="single" w:sz="4" w:space="0" w:color="9AA5B1"/>
              <w:left w:val="single" w:sz="4" w:space="0" w:color="9AA5B1"/>
              <w:bottom w:val="single" w:sz="4" w:space="0" w:color="9AA5B1"/>
              <w:right w:val="single" w:sz="4" w:space="0" w:color="9AA5B1"/>
            </w:tcBorders>
          </w:tcPr>
          <w:p>
            <w:pPr>
              <w:spacing w:before="0" w:after="0"/>
            </w:pPr>
          </w:p>
        </w:tc>
        <w:tc>
          <w:tcPr>
            <w:tcW w:type="dxa" w:w="1181"/>
            <w:tcBorders>
              <w:top w:val="single" w:sz="4" w:space="0" w:color="9AA5B1"/>
              <w:left w:val="single" w:sz="4" w:space="0" w:color="9AA5B1"/>
              <w:bottom w:val="single" w:sz="4" w:space="0" w:color="9AA5B1"/>
              <w:right w:val="single" w:sz="4" w:space="0" w:color="9AA5B1"/>
            </w:tcBorders>
          </w:tcPr>
          <w:p>
            <w:pPr>
              <w:spacing w:before="0" w:after="0"/>
            </w:pPr>
          </w:p>
        </w:tc>
        <w:tc>
          <w:tcPr>
            <w:tcW w:type="dxa" w:w="1279"/>
            <w:tcBorders>
              <w:top w:val="single" w:sz="4" w:space="0" w:color="9AA5B1"/>
              <w:left w:val="single" w:sz="4" w:space="0" w:color="9AA5B1"/>
              <w:bottom w:val="single" w:sz="4" w:space="0" w:color="9AA5B1"/>
              <w:right w:val="single" w:sz="4" w:space="0" w:color="9AA5B1"/>
            </w:tcBorders>
          </w:tcPr>
          <w:p>
            <w:pPr>
              <w:spacing w:before="0" w:after="0"/>
            </w:pPr>
          </w:p>
        </w:tc>
        <w:tc>
          <w:tcPr>
            <w:tcW w:type="dxa" w:w="2164"/>
            <w:tcBorders>
              <w:top w:val="single" w:sz="4" w:space="0" w:color="9AA5B1"/>
              <w:left w:val="single" w:sz="4" w:space="0" w:color="9AA5B1"/>
              <w:bottom w:val="single" w:sz="4" w:space="0" w:color="9AA5B1"/>
              <w:right w:val="single" w:sz="4" w:space="0" w:color="9AA5B1"/>
            </w:tcBorders>
          </w:tcPr>
          <w:p>
            <w:pPr>
              <w:spacing w:before="0" w:after="0"/>
            </w:pPr>
          </w:p>
        </w:tc>
        <w:tc>
          <w:tcPr>
            <w:tcW w:type="dxa" w:w="2657"/>
            <w:tcBorders>
              <w:top w:val="single" w:sz="4" w:space="0" w:color="9AA5B1"/>
              <w:left w:val="single" w:sz="4" w:space="0" w:color="9AA5B1"/>
              <w:bottom w:val="single" w:sz="4" w:space="0" w:color="9AA5B1"/>
              <w:right w:val="single" w:sz="4" w:space="0" w:color="9AA5B1"/>
            </w:tcBorders>
          </w:tcPr>
          <w:p>
            <w:pPr>
              <w:spacing w:before="0" w:after="0"/>
            </w:pPr>
          </w:p>
        </w:tc>
        <w:tc>
          <w:tcPr>
            <w:tcW w:type="dxa" w:w="1279"/>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377"/>
            <w:tcBorders>
              <w:top w:val="single" w:sz="4" w:space="0" w:color="9AA5B1"/>
              <w:left w:val="single" w:sz="4" w:space="0" w:color="9AA5B1"/>
              <w:bottom w:val="single" w:sz="4" w:space="0" w:color="9AA5B1"/>
              <w:right w:val="single" w:sz="4" w:space="0" w:color="9AA5B1"/>
            </w:tcBorders>
          </w:tcPr>
          <w:p>
            <w:pPr>
              <w:spacing w:before="0" w:after="0"/>
            </w:pPr>
          </w:p>
        </w:tc>
        <w:tc>
          <w:tcPr>
            <w:tcW w:type="dxa" w:w="1181"/>
            <w:tcBorders>
              <w:top w:val="single" w:sz="4" w:space="0" w:color="9AA5B1"/>
              <w:left w:val="single" w:sz="4" w:space="0" w:color="9AA5B1"/>
              <w:bottom w:val="single" w:sz="4" w:space="0" w:color="9AA5B1"/>
              <w:right w:val="single" w:sz="4" w:space="0" w:color="9AA5B1"/>
            </w:tcBorders>
          </w:tcPr>
          <w:p>
            <w:pPr>
              <w:spacing w:before="0" w:after="0"/>
            </w:pPr>
          </w:p>
        </w:tc>
        <w:tc>
          <w:tcPr>
            <w:tcW w:type="dxa" w:w="1279"/>
            <w:tcBorders>
              <w:top w:val="single" w:sz="4" w:space="0" w:color="9AA5B1"/>
              <w:left w:val="single" w:sz="4" w:space="0" w:color="9AA5B1"/>
              <w:bottom w:val="single" w:sz="4" w:space="0" w:color="9AA5B1"/>
              <w:right w:val="single" w:sz="4" w:space="0" w:color="9AA5B1"/>
            </w:tcBorders>
          </w:tcPr>
          <w:p>
            <w:pPr>
              <w:spacing w:before="0" w:after="0"/>
            </w:pPr>
          </w:p>
        </w:tc>
        <w:tc>
          <w:tcPr>
            <w:tcW w:type="dxa" w:w="2164"/>
            <w:tcBorders>
              <w:top w:val="single" w:sz="4" w:space="0" w:color="9AA5B1"/>
              <w:left w:val="single" w:sz="4" w:space="0" w:color="9AA5B1"/>
              <w:bottom w:val="single" w:sz="4" w:space="0" w:color="9AA5B1"/>
              <w:right w:val="single" w:sz="4" w:space="0" w:color="9AA5B1"/>
            </w:tcBorders>
          </w:tcPr>
          <w:p>
            <w:pPr>
              <w:spacing w:before="0" w:after="0"/>
            </w:pPr>
          </w:p>
        </w:tc>
        <w:tc>
          <w:tcPr>
            <w:tcW w:type="dxa" w:w="2657"/>
            <w:tcBorders>
              <w:top w:val="single" w:sz="4" w:space="0" w:color="9AA5B1"/>
              <w:left w:val="single" w:sz="4" w:space="0" w:color="9AA5B1"/>
              <w:bottom w:val="single" w:sz="4" w:space="0" w:color="9AA5B1"/>
              <w:right w:val="single" w:sz="4" w:space="0" w:color="9AA5B1"/>
            </w:tcBorders>
          </w:tcPr>
          <w:p>
            <w:pPr>
              <w:spacing w:before="0" w:after="0"/>
            </w:pPr>
          </w:p>
        </w:tc>
        <w:tc>
          <w:tcPr>
            <w:tcW w:type="dxa" w:w="1279"/>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377"/>
            <w:tcBorders>
              <w:top w:val="single" w:sz="4" w:space="0" w:color="9AA5B1"/>
              <w:left w:val="single" w:sz="4" w:space="0" w:color="9AA5B1"/>
              <w:bottom w:val="single" w:sz="4" w:space="0" w:color="9AA5B1"/>
              <w:right w:val="single" w:sz="4" w:space="0" w:color="9AA5B1"/>
            </w:tcBorders>
          </w:tcPr>
          <w:p>
            <w:pPr>
              <w:spacing w:before="0" w:after="0"/>
            </w:pPr>
          </w:p>
        </w:tc>
        <w:tc>
          <w:tcPr>
            <w:tcW w:type="dxa" w:w="1181"/>
            <w:tcBorders>
              <w:top w:val="single" w:sz="4" w:space="0" w:color="9AA5B1"/>
              <w:left w:val="single" w:sz="4" w:space="0" w:color="9AA5B1"/>
              <w:bottom w:val="single" w:sz="4" w:space="0" w:color="9AA5B1"/>
              <w:right w:val="single" w:sz="4" w:space="0" w:color="9AA5B1"/>
            </w:tcBorders>
          </w:tcPr>
          <w:p>
            <w:pPr>
              <w:spacing w:before="0" w:after="0"/>
            </w:pPr>
          </w:p>
        </w:tc>
        <w:tc>
          <w:tcPr>
            <w:tcW w:type="dxa" w:w="1279"/>
            <w:tcBorders>
              <w:top w:val="single" w:sz="4" w:space="0" w:color="9AA5B1"/>
              <w:left w:val="single" w:sz="4" w:space="0" w:color="9AA5B1"/>
              <w:bottom w:val="single" w:sz="4" w:space="0" w:color="9AA5B1"/>
              <w:right w:val="single" w:sz="4" w:space="0" w:color="9AA5B1"/>
            </w:tcBorders>
          </w:tcPr>
          <w:p>
            <w:pPr>
              <w:spacing w:before="0" w:after="0"/>
            </w:pPr>
          </w:p>
        </w:tc>
        <w:tc>
          <w:tcPr>
            <w:tcW w:type="dxa" w:w="2164"/>
            <w:tcBorders>
              <w:top w:val="single" w:sz="4" w:space="0" w:color="9AA5B1"/>
              <w:left w:val="single" w:sz="4" w:space="0" w:color="9AA5B1"/>
              <w:bottom w:val="single" w:sz="4" w:space="0" w:color="9AA5B1"/>
              <w:right w:val="single" w:sz="4" w:space="0" w:color="9AA5B1"/>
            </w:tcBorders>
          </w:tcPr>
          <w:p>
            <w:pPr>
              <w:spacing w:before="0" w:after="0"/>
            </w:pPr>
          </w:p>
        </w:tc>
        <w:tc>
          <w:tcPr>
            <w:tcW w:type="dxa" w:w="2657"/>
            <w:tcBorders>
              <w:top w:val="single" w:sz="4" w:space="0" w:color="9AA5B1"/>
              <w:left w:val="single" w:sz="4" w:space="0" w:color="9AA5B1"/>
              <w:bottom w:val="single" w:sz="4" w:space="0" w:color="9AA5B1"/>
              <w:right w:val="single" w:sz="4" w:space="0" w:color="9AA5B1"/>
            </w:tcBorders>
          </w:tcPr>
          <w:p>
            <w:pPr>
              <w:spacing w:before="0" w:after="0"/>
            </w:pPr>
          </w:p>
        </w:tc>
        <w:tc>
          <w:tcPr>
            <w:tcW w:type="dxa" w:w="1279"/>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377"/>
            <w:tcBorders>
              <w:top w:val="single" w:sz="4" w:space="0" w:color="9AA5B1"/>
              <w:left w:val="single" w:sz="4" w:space="0" w:color="9AA5B1"/>
              <w:bottom w:val="single" w:sz="4" w:space="0" w:color="9AA5B1"/>
              <w:right w:val="single" w:sz="4" w:space="0" w:color="9AA5B1"/>
            </w:tcBorders>
          </w:tcPr>
          <w:p>
            <w:pPr>
              <w:spacing w:before="0" w:after="0"/>
            </w:pPr>
          </w:p>
        </w:tc>
        <w:tc>
          <w:tcPr>
            <w:tcW w:type="dxa" w:w="1181"/>
            <w:tcBorders>
              <w:top w:val="single" w:sz="4" w:space="0" w:color="9AA5B1"/>
              <w:left w:val="single" w:sz="4" w:space="0" w:color="9AA5B1"/>
              <w:bottom w:val="single" w:sz="4" w:space="0" w:color="9AA5B1"/>
              <w:right w:val="single" w:sz="4" w:space="0" w:color="9AA5B1"/>
            </w:tcBorders>
          </w:tcPr>
          <w:p>
            <w:pPr>
              <w:spacing w:before="0" w:after="0"/>
            </w:pPr>
          </w:p>
        </w:tc>
        <w:tc>
          <w:tcPr>
            <w:tcW w:type="dxa" w:w="1279"/>
            <w:tcBorders>
              <w:top w:val="single" w:sz="4" w:space="0" w:color="9AA5B1"/>
              <w:left w:val="single" w:sz="4" w:space="0" w:color="9AA5B1"/>
              <w:bottom w:val="single" w:sz="4" w:space="0" w:color="9AA5B1"/>
              <w:right w:val="single" w:sz="4" w:space="0" w:color="9AA5B1"/>
            </w:tcBorders>
          </w:tcPr>
          <w:p>
            <w:pPr>
              <w:spacing w:before="0" w:after="0"/>
            </w:pPr>
          </w:p>
        </w:tc>
        <w:tc>
          <w:tcPr>
            <w:tcW w:type="dxa" w:w="2164"/>
            <w:tcBorders>
              <w:top w:val="single" w:sz="4" w:space="0" w:color="9AA5B1"/>
              <w:left w:val="single" w:sz="4" w:space="0" w:color="9AA5B1"/>
              <w:bottom w:val="single" w:sz="4" w:space="0" w:color="9AA5B1"/>
              <w:right w:val="single" w:sz="4" w:space="0" w:color="9AA5B1"/>
            </w:tcBorders>
          </w:tcPr>
          <w:p>
            <w:pPr>
              <w:spacing w:before="0" w:after="0"/>
            </w:pPr>
          </w:p>
        </w:tc>
        <w:tc>
          <w:tcPr>
            <w:tcW w:type="dxa" w:w="2657"/>
            <w:tcBorders>
              <w:top w:val="single" w:sz="4" w:space="0" w:color="9AA5B1"/>
              <w:left w:val="single" w:sz="4" w:space="0" w:color="9AA5B1"/>
              <w:bottom w:val="single" w:sz="4" w:space="0" w:color="9AA5B1"/>
              <w:right w:val="single" w:sz="4" w:space="0" w:color="9AA5B1"/>
            </w:tcBorders>
          </w:tcPr>
          <w:p>
            <w:pPr>
              <w:spacing w:before="0" w:after="0"/>
            </w:pPr>
          </w:p>
        </w:tc>
        <w:tc>
          <w:tcPr>
            <w:tcW w:type="dxa" w:w="1279"/>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377"/>
            <w:tcBorders>
              <w:top w:val="single" w:sz="4" w:space="0" w:color="9AA5B1"/>
              <w:left w:val="single" w:sz="4" w:space="0" w:color="9AA5B1"/>
              <w:bottom w:val="single" w:sz="4" w:space="0" w:color="9AA5B1"/>
              <w:right w:val="single" w:sz="4" w:space="0" w:color="9AA5B1"/>
            </w:tcBorders>
          </w:tcPr>
          <w:p>
            <w:pPr>
              <w:spacing w:before="0" w:after="0"/>
            </w:pPr>
          </w:p>
        </w:tc>
        <w:tc>
          <w:tcPr>
            <w:tcW w:type="dxa" w:w="1181"/>
            <w:tcBorders>
              <w:top w:val="single" w:sz="4" w:space="0" w:color="9AA5B1"/>
              <w:left w:val="single" w:sz="4" w:space="0" w:color="9AA5B1"/>
              <w:bottom w:val="single" w:sz="4" w:space="0" w:color="9AA5B1"/>
              <w:right w:val="single" w:sz="4" w:space="0" w:color="9AA5B1"/>
            </w:tcBorders>
          </w:tcPr>
          <w:p>
            <w:pPr>
              <w:spacing w:before="0" w:after="0"/>
            </w:pPr>
          </w:p>
        </w:tc>
        <w:tc>
          <w:tcPr>
            <w:tcW w:type="dxa" w:w="1279"/>
            <w:tcBorders>
              <w:top w:val="single" w:sz="4" w:space="0" w:color="9AA5B1"/>
              <w:left w:val="single" w:sz="4" w:space="0" w:color="9AA5B1"/>
              <w:bottom w:val="single" w:sz="4" w:space="0" w:color="9AA5B1"/>
              <w:right w:val="single" w:sz="4" w:space="0" w:color="9AA5B1"/>
            </w:tcBorders>
          </w:tcPr>
          <w:p>
            <w:pPr>
              <w:spacing w:before="0" w:after="0"/>
            </w:pPr>
          </w:p>
        </w:tc>
        <w:tc>
          <w:tcPr>
            <w:tcW w:type="dxa" w:w="2164"/>
            <w:tcBorders>
              <w:top w:val="single" w:sz="4" w:space="0" w:color="9AA5B1"/>
              <w:left w:val="single" w:sz="4" w:space="0" w:color="9AA5B1"/>
              <w:bottom w:val="single" w:sz="4" w:space="0" w:color="9AA5B1"/>
              <w:right w:val="single" w:sz="4" w:space="0" w:color="9AA5B1"/>
            </w:tcBorders>
          </w:tcPr>
          <w:p>
            <w:pPr>
              <w:spacing w:before="0" w:after="0"/>
            </w:pPr>
          </w:p>
        </w:tc>
        <w:tc>
          <w:tcPr>
            <w:tcW w:type="dxa" w:w="2657"/>
            <w:tcBorders>
              <w:top w:val="single" w:sz="4" w:space="0" w:color="9AA5B1"/>
              <w:left w:val="single" w:sz="4" w:space="0" w:color="9AA5B1"/>
              <w:bottom w:val="single" w:sz="4" w:space="0" w:color="9AA5B1"/>
              <w:right w:val="single" w:sz="4" w:space="0" w:color="9AA5B1"/>
            </w:tcBorders>
          </w:tcPr>
          <w:p>
            <w:pPr>
              <w:spacing w:before="0" w:after="0"/>
            </w:pPr>
          </w:p>
        </w:tc>
        <w:tc>
          <w:tcPr>
            <w:tcW w:type="dxa" w:w="1279"/>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Feedback Received</w:t>
      </w:r>
    </w:p>
    <w:p>
      <w:pPr>
        <w:spacing w:before="0" w:after="120"/>
      </w:pPr>
      <w:r>
        <w:rPr>
          <w:b w:val="0"/>
          <w:i w:val="0"/>
        </w:rPr>
        <w:t>Record useful feedback, whether positive, corrective, formal, or informal.</w:t>
      </w:r>
    </w:p>
    <w:tbl>
      <w:tblPr>
        <w:tblW w:w="9934" w:type="dxa"/>
        <w:jc w:val="center"/>
        <w:tblLayout w:type="fixed"/>
        <w:tblCellMar>
          <w:top w:w="60" w:type="dxa"/>
          <w:left w:w="90" w:type="dxa"/>
          <w:bottom w:w="60" w:type="dxa"/>
          <w:right w:w="90" w:type="dxa"/>
        </w:tblCellMar>
        <w:tblLook w:firstColumn="1" w:firstRow="1" w:lastColumn="0" w:lastRow="0" w:noHBand="0" w:noVBand="1" w:val="04A0"/>
      </w:tblPr>
      <w:tblGrid>
        <w:gridCol w:w="1045"/>
        <w:gridCol w:w="1045"/>
        <w:gridCol w:w="1699"/>
        <w:gridCol w:w="1045"/>
        <w:gridCol w:w="3268"/>
        <w:gridCol w:w="1830"/>
      </w:tblGrid>
      <w:tr>
        <w:trPr>
          <w:cantSplit/>
          <w:trHeight w:val="432" w:hRule="atLeast"/>
          <w:tblHeader/>
        </w:trPr>
        <w:tc>
          <w:tcPr>
            <w:tcW w:type="dxa" w:w="104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Feedback</w:t>
            </w:r>
          </w:p>
        </w:tc>
        <w:tc>
          <w:tcPr>
            <w:tcW w:type="dxa" w:w="104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Source</w:t>
            </w:r>
          </w:p>
        </w:tc>
        <w:tc>
          <w:tcPr>
            <w:tcW w:type="dxa" w:w="169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Date / Period</w:t>
            </w:r>
          </w:p>
        </w:tc>
        <w:tc>
          <w:tcPr>
            <w:tcW w:type="dxa" w:w="1045"/>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Context</w:t>
            </w:r>
          </w:p>
        </w:tc>
        <w:tc>
          <w:tcPr>
            <w:tcW w:type="dxa" w:w="326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 or Lesson Supported</w:t>
            </w:r>
          </w:p>
        </w:tc>
        <w:tc>
          <w:tcPr>
            <w:tcW w:type="dxa" w:w="1830"/>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Status</w:t>
            </w:r>
          </w:p>
        </w:tc>
      </w:tr>
      <w:tr>
        <w:trPr>
          <w:cantSplit/>
          <w:trHeight w:val="518" w:hRule="atLeast"/>
        </w:trPr>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699"/>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3269"/>
            <w:tcBorders>
              <w:top w:val="single" w:sz="4" w:space="0" w:color="9AA5B1"/>
              <w:left w:val="single" w:sz="4" w:space="0" w:color="9AA5B1"/>
              <w:bottom w:val="single" w:sz="4" w:space="0" w:color="9AA5B1"/>
              <w:right w:val="single" w:sz="4" w:space="0" w:color="9AA5B1"/>
            </w:tcBorders>
          </w:tcPr>
          <w:p>
            <w:pPr>
              <w:spacing w:before="0" w:after="0"/>
            </w:pPr>
          </w:p>
        </w:tc>
        <w:tc>
          <w:tcPr>
            <w:tcW w:type="dxa" w:w="1830"/>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699"/>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3269"/>
            <w:tcBorders>
              <w:top w:val="single" w:sz="4" w:space="0" w:color="9AA5B1"/>
              <w:left w:val="single" w:sz="4" w:space="0" w:color="9AA5B1"/>
              <w:bottom w:val="single" w:sz="4" w:space="0" w:color="9AA5B1"/>
              <w:right w:val="single" w:sz="4" w:space="0" w:color="9AA5B1"/>
            </w:tcBorders>
          </w:tcPr>
          <w:p>
            <w:pPr>
              <w:spacing w:before="0" w:after="0"/>
            </w:pPr>
          </w:p>
        </w:tc>
        <w:tc>
          <w:tcPr>
            <w:tcW w:type="dxa" w:w="1830"/>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699"/>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3269"/>
            <w:tcBorders>
              <w:top w:val="single" w:sz="4" w:space="0" w:color="9AA5B1"/>
              <w:left w:val="single" w:sz="4" w:space="0" w:color="9AA5B1"/>
              <w:bottom w:val="single" w:sz="4" w:space="0" w:color="9AA5B1"/>
              <w:right w:val="single" w:sz="4" w:space="0" w:color="9AA5B1"/>
            </w:tcBorders>
          </w:tcPr>
          <w:p>
            <w:pPr>
              <w:spacing w:before="0" w:after="0"/>
            </w:pPr>
          </w:p>
        </w:tc>
        <w:tc>
          <w:tcPr>
            <w:tcW w:type="dxa" w:w="1830"/>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699"/>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3269"/>
            <w:tcBorders>
              <w:top w:val="single" w:sz="4" w:space="0" w:color="9AA5B1"/>
              <w:left w:val="single" w:sz="4" w:space="0" w:color="9AA5B1"/>
              <w:bottom w:val="single" w:sz="4" w:space="0" w:color="9AA5B1"/>
              <w:right w:val="single" w:sz="4" w:space="0" w:color="9AA5B1"/>
            </w:tcBorders>
          </w:tcPr>
          <w:p>
            <w:pPr>
              <w:spacing w:before="0" w:after="0"/>
            </w:pPr>
          </w:p>
        </w:tc>
        <w:tc>
          <w:tcPr>
            <w:tcW w:type="dxa" w:w="1830"/>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1699"/>
            <w:tcBorders>
              <w:top w:val="single" w:sz="4" w:space="0" w:color="9AA5B1"/>
              <w:left w:val="single" w:sz="4" w:space="0" w:color="9AA5B1"/>
              <w:bottom w:val="single" w:sz="4" w:space="0" w:color="9AA5B1"/>
              <w:right w:val="single" w:sz="4" w:space="0" w:color="9AA5B1"/>
            </w:tcBorders>
          </w:tcPr>
          <w:p>
            <w:pPr>
              <w:spacing w:before="0" w:after="0"/>
            </w:pPr>
          </w:p>
        </w:tc>
        <w:tc>
          <w:tcPr>
            <w:tcW w:type="dxa" w:w="1045"/>
            <w:tcBorders>
              <w:top w:val="single" w:sz="4" w:space="0" w:color="9AA5B1"/>
              <w:left w:val="single" w:sz="4" w:space="0" w:color="9AA5B1"/>
              <w:bottom w:val="single" w:sz="4" w:space="0" w:color="9AA5B1"/>
              <w:right w:val="single" w:sz="4" w:space="0" w:color="9AA5B1"/>
            </w:tcBorders>
          </w:tcPr>
          <w:p>
            <w:pPr>
              <w:spacing w:before="0" w:after="0"/>
            </w:pPr>
          </w:p>
        </w:tc>
        <w:tc>
          <w:tcPr>
            <w:tcW w:type="dxa" w:w="3269"/>
            <w:tcBorders>
              <w:top w:val="single" w:sz="4" w:space="0" w:color="9AA5B1"/>
              <w:left w:val="single" w:sz="4" w:space="0" w:color="9AA5B1"/>
              <w:bottom w:val="single" w:sz="4" w:space="0" w:color="9AA5B1"/>
              <w:right w:val="single" w:sz="4" w:space="0" w:color="9AA5B1"/>
            </w:tcBorders>
          </w:tcPr>
          <w:p>
            <w:pPr>
              <w:spacing w:before="0" w:after="0"/>
            </w:pPr>
          </w:p>
        </w:tc>
        <w:tc>
          <w:tcPr>
            <w:tcW w:type="dxa" w:w="1830"/>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Possible Claims Supported by This Role</w:t>
      </w:r>
    </w:p>
    <w:p>
      <w:pPr>
        <w:spacing w:before="0" w:after="120"/>
      </w:pPr>
      <w:r>
        <w:rPr>
          <w:b w:val="0"/>
          <w:i w:val="0"/>
        </w:rPr>
        <w:t>List claims this role may support. Mark the status honestly.</w:t>
      </w:r>
    </w:p>
    <w:p>
      <w:pPr>
        <w:spacing w:before="0" w:after="120"/>
      </w:pPr>
      <w:r>
        <w:rPr>
          <w:b w:val="0"/>
          <w:i w:val="0"/>
        </w:rPr>
        <w:t>Claim status options: Proven, Supported, Emerging, Context-dependent, Private, Outdated, Needs verification, Unsupported, Retired.</w:t>
      </w:r>
    </w:p>
    <w:tbl>
      <w:tblPr>
        <w:tblW w:w="9937" w:type="dxa"/>
        <w:jc w:val="center"/>
        <w:tblLayout w:type="fixed"/>
        <w:tblCellMar>
          <w:top w:w="60" w:type="dxa"/>
          <w:left w:w="90" w:type="dxa"/>
          <w:bottom w:w="60" w:type="dxa"/>
          <w:right w:w="90" w:type="dxa"/>
        </w:tblCellMar>
        <w:tblLook w:firstColumn="1" w:firstRow="1" w:lastColumn="0" w:lastRow="0" w:noHBand="0" w:noVBand="1" w:val="04A0"/>
      </w:tblPr>
      <w:tblGrid>
        <w:gridCol w:w="1736"/>
        <w:gridCol w:w="1006"/>
        <w:gridCol w:w="1736"/>
        <w:gridCol w:w="1488"/>
        <w:gridCol w:w="1736"/>
        <w:gridCol w:w="2232"/>
      </w:tblGrid>
      <w:tr>
        <w:trPr>
          <w:cantSplit/>
          <w:trHeight w:val="432" w:hRule="atLeast"/>
          <w:tblHeader/>
        </w:trPr>
        <w:tc>
          <w:tcPr>
            <w:tcW w:type="dxa" w:w="173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Possible Claim</w:t>
            </w:r>
          </w:p>
        </w:tc>
        <w:tc>
          <w:tcPr>
            <w:tcW w:type="dxa" w:w="100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Evidence</w:t>
            </w:r>
          </w:p>
        </w:tc>
        <w:tc>
          <w:tcPr>
            <w:tcW w:type="dxa" w:w="173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Context Needed</w:t>
            </w:r>
          </w:p>
        </w:tc>
        <w:tc>
          <w:tcPr>
            <w:tcW w:type="dxa" w:w="1489"/>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Claim Status</w:t>
            </w:r>
          </w:p>
        </w:tc>
        <w:tc>
          <w:tcPr>
            <w:tcW w:type="dxa" w:w="1737"/>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Privacy Limits</w:t>
            </w:r>
          </w:p>
        </w:tc>
        <w:tc>
          <w:tcPr>
            <w:tcW w:type="dxa" w:w="2232"/>
            <w:tcBorders>
              <w:top w:val="single" w:sz="4" w:space="0" w:color="9AA5B1"/>
              <w:left w:val="single" w:sz="4" w:space="0" w:color="9AA5B1"/>
              <w:bottom w:val="single" w:sz="4" w:space="0" w:color="9AA5B1"/>
              <w:right w:val="single" w:sz="4" w:space="0" w:color="9AA5B1"/>
            </w:tcBorders>
            <w:shd w:val="clear" w:color="auto" w:fill="DCE6F1"/>
          </w:tcPr>
          <w:p>
            <w:pPr>
              <w:spacing w:before="0" w:after="0"/>
            </w:pPr>
            <w:r>
              <w:rPr>
                <w:b/>
                <w:i w:val="0"/>
                <w:sz w:val="18"/>
              </w:rPr>
              <w:t>Possible Rendering</w:t>
            </w:r>
          </w:p>
        </w:tc>
      </w:tr>
      <w:tr>
        <w:trPr>
          <w:cantSplit/>
          <w:trHeight w:val="518" w:hRule="atLeast"/>
        </w:trPr>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007"/>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489"/>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2232"/>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007"/>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489"/>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2232"/>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007"/>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489"/>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2232"/>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007"/>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489"/>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2232"/>
            <w:tcBorders>
              <w:top w:val="single" w:sz="4" w:space="0" w:color="9AA5B1"/>
              <w:left w:val="single" w:sz="4" w:space="0" w:color="9AA5B1"/>
              <w:bottom w:val="single" w:sz="4" w:space="0" w:color="9AA5B1"/>
              <w:right w:val="single" w:sz="4" w:space="0" w:color="9AA5B1"/>
            </w:tcBorders>
          </w:tcPr>
          <w:p>
            <w:pPr>
              <w:spacing w:before="0" w:after="0"/>
            </w:pPr>
          </w:p>
        </w:tc>
      </w:tr>
      <w:tr>
        <w:trPr>
          <w:cantSplit/>
          <w:trHeight w:val="518" w:hRule="atLeast"/>
        </w:trPr>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007"/>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1489"/>
            <w:tcBorders>
              <w:top w:val="single" w:sz="4" w:space="0" w:color="9AA5B1"/>
              <w:left w:val="single" w:sz="4" w:space="0" w:color="9AA5B1"/>
              <w:bottom w:val="single" w:sz="4" w:space="0" w:color="9AA5B1"/>
              <w:right w:val="single" w:sz="4" w:space="0" w:color="9AA5B1"/>
            </w:tcBorders>
          </w:tcPr>
          <w:p>
            <w:pPr>
              <w:spacing w:before="0" w:after="0"/>
            </w:pPr>
          </w:p>
        </w:tc>
        <w:tc>
          <w:tcPr>
            <w:tcW w:type="dxa" w:w="1737"/>
            <w:tcBorders>
              <w:top w:val="single" w:sz="4" w:space="0" w:color="9AA5B1"/>
              <w:left w:val="single" w:sz="4" w:space="0" w:color="9AA5B1"/>
              <w:bottom w:val="single" w:sz="4" w:space="0" w:color="9AA5B1"/>
              <w:right w:val="single" w:sz="4" w:space="0" w:color="9AA5B1"/>
            </w:tcBorders>
          </w:tcPr>
          <w:p>
            <w:pPr>
              <w:spacing w:before="0" w:after="0"/>
            </w:pPr>
          </w:p>
        </w:tc>
        <w:tc>
          <w:tcPr>
            <w:tcW w:type="dxa" w:w="2232"/>
            <w:tcBorders>
              <w:top w:val="single" w:sz="4" w:space="0" w:color="9AA5B1"/>
              <w:left w:val="single" w:sz="4" w:space="0" w:color="9AA5B1"/>
              <w:bottom w:val="single" w:sz="4" w:space="0" w:color="9AA5B1"/>
              <w:right w:val="single" w:sz="4" w:space="0" w:color="9AA5B1"/>
            </w:tcBorders>
          </w:tcPr>
          <w:p>
            <w:pPr>
              <w:spacing w:before="0" w:after="0"/>
            </w:pPr>
          </w:p>
        </w:tc>
      </w:tr>
    </w:tbl>
    <w:p>
      <w:pPr>
        <w:spacing w:before="0" w:after="0" w:line="80" w:lineRule="exact"/>
      </w:pPr>
      <w:r>
        <w:rPr>
          <w:sz w:val="4"/>
        </w:rPr>
      </w:r>
    </w:p>
    <w:p>
      <w:pPr>
        <w:pStyle w:val="Heading2"/>
      </w:pPr>
      <w:r>
        <w:rPr>
          <w:b/>
          <w:i w:val="0"/>
        </w:rPr>
        <w:t>Privacy Limits</w:t>
      </w:r>
    </w:p>
    <w:p>
      <w:pPr>
        <w:spacing w:before="0" w:after="120"/>
      </w:pPr>
      <w:r>
        <w:rPr>
          <w:b w:val="0"/>
          <w:i w:val="0"/>
        </w:rPr>
        <w:t>What should not travel publicly from this role?</w:t>
      </w:r>
    </w:p>
    <w:p>
      <w:pPr>
        <w:spacing w:before="0" w:after="120"/>
      </w:pPr>
      <w:r>
        <w:rPr>
          <w:b w:val="0"/>
          <w:i w:val="0"/>
        </w:rPr>
        <w:t>Consider employer-owned material, proprietary information, client/customer data, personnel issues, patient/student information, classified or sensitive work, personal information, internal strategy, or anything involving other people’s private circumstances.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Do not share directly: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Can summarize safely as:</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Requires permission before use:</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Private only: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AI Assistance, If Any</w:t>
      </w:r>
    </w:p>
    <w:p>
      <w:pPr>
        <w:spacing w:before="0" w:after="120"/>
      </w:pPr>
      <w:r>
        <w:rPr>
          <w:b w:val="0"/>
          <w:i w:val="0"/>
        </w:rPr>
        <w:t>Did AI materially help create, summarize, translate, analyze, or render any material related to this role?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AI tool used: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Purpose:</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Source material provided: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Privacy status of source material:</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Output accepted, edited, or rejected: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Claims checked against evidence:</w:t>
            </w:r>
            <w:r>
              <w:rPr>
                <w:b w:val="0"/>
                <w:i/>
                <w:color w:val="5A636E"/>
                <w:sz w:val="18"/>
              </w:rPr>
              <w:t xml:space="preserve"> Yes / No</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Final human-approved version location:</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Possible Renderings</w:t>
      </w:r>
    </w:p>
    <w:p>
      <w:pPr>
        <w:spacing w:before="0" w:after="120"/>
      </w:pPr>
      <w:r>
        <w:rPr>
          <w:b w:val="0"/>
          <w:i w:val="0"/>
        </w:rPr>
        <w:t>Where might this role record be used later?</w:t>
      </w:r>
    </w:p>
    <w:p>
      <w:pPr>
        <w:keepNext/>
        <w:spacing w:before="0" w:after="60"/>
      </w:pPr>
      <w:r>
        <w:rPr>
          <w:b w:val="0"/>
          <w:i w:val="0"/>
        </w:rPr>
        <w:t>Check any that apply.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Resume bullet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LinkedIn/profile section</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Short bio</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Interview story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Promotion packet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Performance review</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Internal mobility narrative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Consulting proposal</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Portfolio/case study</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Transition narrative</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Reference prompt</w:t>
      </w:r>
    </w:p>
    <w:p>
      <w:pPr>
        <w:tabs>
          <w:tab w:pos="547" w:val="left"/>
        </w:tabs>
        <w:spacing w:before="0" w:after="60"/>
        <w:ind w:left="547" w:hanging="432"/>
      </w:pPr>
      <w:sdt>
        <w:sdtPr>
          <w:alias w:val="Check box"/>
          <w14:checkbox>
            <w14:checked w14:val="0"/>
            <w14:checkedState w14:val="2612" w14:font="MS Gothic"/>
            <w14:uncheckedState w14:val="2610" w14:font="MS Gothic"/>
          </w14:checkbox>
        </w:sdtPr>
        <w:sdtContent>
          <w:r>
            <w:rPr>
              <w:rFonts w:ascii="MS Gothic" w:eastAsia="MS Gothic" w:hAnsi="MS Gothic" w:hint="eastAsia"/>
            </w:rPr>
            <w:t>☐</w:t>
          </w:r>
        </w:sdtContent>
      </w:sdt>
      <w:r>
        <w:rPr>
          <w:b w:val="0"/>
          <w:i w:val="0"/>
        </w:rPr>
        <w:tab/>
      </w:r>
      <w:r>
        <w:rPr>
          <w:b w:val="0"/>
          <w:i w:val="0"/>
        </w:rPr>
        <w:t>Private confidence record only</w:t>
      </w:r>
    </w:p>
    <w:p>
      <w:pPr>
        <w:pStyle w:val="Heading2"/>
      </w:pPr>
      <w:r>
        <w:rPr>
          <w:b/>
          <w:i w:val="0"/>
        </w:rPr>
        <w:t>Three-Sentence Role Summary</w:t>
      </w:r>
    </w:p>
    <w:p>
      <w:pPr>
        <w:spacing w:before="0" w:after="120"/>
      </w:pPr>
      <w:r>
        <w:rPr>
          <w:b w:val="0"/>
          <w:i w:val="0"/>
        </w:rPr>
        <w:t>Write a short summary from the source material.</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3974"/>
        <w:gridCol w:w="5961"/>
      </w:tblGrid>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1:</w:t>
            </w:r>
            <w:r>
              <w:rPr>
                <w:b w:val="0"/>
                <w:i/>
                <w:color w:val="5A636E"/>
                <w:sz w:val="18"/>
              </w:rPr>
              <w:t xml:space="preserve"> What the role was really for.</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2:</w:t>
            </w:r>
            <w:r>
              <w:rPr>
                <w:b w:val="0"/>
                <w:i/>
                <w:color w:val="5A636E"/>
                <w:sz w:val="18"/>
              </w:rPr>
              <w:t xml:space="preserve"> What you did that mattered.</w:t>
            </w:r>
          </w:p>
        </w:tc>
        <w:tc>
          <w:tcPr>
            <w:tcW w:type="dxa" w:w="5962"/>
            <w:tcBorders>
              <w:top w:val="single" w:sz="4" w:space="0" w:color="9AA5B1"/>
              <w:left w:val="single" w:sz="4" w:space="0" w:color="9AA5B1"/>
              <w:bottom w:val="single" w:sz="4" w:space="0" w:color="9AA5B1"/>
              <w:right w:val="single" w:sz="4" w:space="0" w:color="9AA5B1"/>
            </w:tcBorders>
          </w:tcPr>
          <w:p/>
        </w:tc>
      </w:tr>
      <w:tr>
        <w:trPr>
          <w:cantSplit/>
          <w:trHeight w:val="633" w:hRule="atLeast"/>
        </w:trPr>
        <w:tc>
          <w:tcPr>
            <w:tcW w:type="dxa" w:w="3974"/>
            <w:tcBorders>
              <w:top w:val="single" w:sz="4" w:space="0" w:color="9AA5B1"/>
              <w:left w:val="single" w:sz="4" w:space="0" w:color="9AA5B1"/>
              <w:bottom w:val="single" w:sz="4" w:space="0" w:color="9AA5B1"/>
              <w:right w:val="single" w:sz="4" w:space="0" w:color="9AA5B1"/>
            </w:tcBorders>
            <w:shd w:val="clear" w:color="auto" w:fill="F2F4F7"/>
          </w:tcPr>
          <w:p>
            <w:pPr>
              <w:spacing w:before="0" w:after="0"/>
            </w:pPr>
            <w:r>
              <w:rPr>
                <w:b/>
                <w:i w:val="0"/>
                <w:sz w:val="20"/>
              </w:rPr>
              <w:t>Sentence 3:</w:t>
            </w:r>
            <w:r>
              <w:rPr>
                <w:b w:val="0"/>
                <w:i/>
                <w:color w:val="5A636E"/>
                <w:sz w:val="18"/>
              </w:rPr>
              <w:t xml:space="preserve"> What evidence, context, or claim should travel from this role.</w:t>
            </w:r>
          </w:p>
        </w:tc>
        <w:tc>
          <w:tcPr>
            <w:tcW w:type="dxa" w:w="5962"/>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Pr>
        <w:tc>
          <w:tcPr>
            <w:tcW w:type="dxa" w:w="9936"/>
            <w:tcBorders>
              <w:top w:val="single" w:sz="4" w:space="0" w:color="9AA5B1"/>
              <w:left w:val="single" w:sz="4" w:space="0" w:color="9AA5B1"/>
              <w:bottom w:val="single" w:sz="4" w:space="0" w:color="9AA5B1"/>
              <w:right w:val="single" w:sz="4" w:space="0" w:color="9AA5B1"/>
            </w:tcBorders>
            <w:shd w:val="clear" w:color="auto" w:fill="F2F4F7"/>
          </w:tcPr>
          <w:p>
            <w:pPr>
              <w:keepNext/>
              <w:spacing w:before="0" w:after="0"/>
            </w:pPr>
            <w:r>
              <w:rPr>
                <w:b/>
                <w:i w:val="0"/>
                <w:sz w:val="21"/>
              </w:rPr>
              <w:t>Role Summary:</w:t>
            </w:r>
          </w:p>
        </w:tc>
      </w:tr>
      <w:tr>
        <w:trPr>
          <w:cantSplit/>
          <w:trHeight w:val="1007"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2"/>
      </w:pPr>
      <w:r>
        <w:rPr>
          <w:b/>
          <w:i w:val="0"/>
        </w:rPr>
        <w:t>Final Checks</w:t>
      </w:r>
    </w:p>
    <w:p>
      <w:pPr>
        <w:spacing w:before="0" w:after="120"/>
      </w:pPr>
      <w:r>
        <w:rPr>
          <w:b w:val="0"/>
          <w:i w:val="0"/>
        </w:rPr>
        <w:t>Answer these before using the role record to render a public surface.</w:t>
      </w:r>
    </w:p>
    <w:p>
      <w:pPr>
        <w:keepNext/>
        <w:spacing w:before="0" w:after="40"/>
      </w:pPr>
      <w:r>
        <w:rPr>
          <w:b w:val="0"/>
          <w:i w:val="0"/>
        </w:rPr>
        <w:t>What does the official title fail to explain?</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is the strongest claim this role supports?</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claim needs more evidence or narrower language?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part of this role must remain private or carefully summarized?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is the next surface this role record could help me create?</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keepNext/>
        <w:spacing w:before="0" w:after="40"/>
      </w:pPr>
      <w:r>
        <w:rPr>
          <w:b w:val="0"/>
          <w:i w:val="0"/>
        </w:rPr>
        <w:t>What one action would strengthen this role record?</w:t>
      </w:r>
    </w:p>
    <w:tbl>
      <w:tblPr>
        <w:tblW w:w="9936" w:type="dxa"/>
        <w:jc w:val="center"/>
        <w:tblLayout w:type="fixed"/>
        <w:tblCellMar>
          <w:top w:w="60" w:type="dxa"/>
          <w:left w:w="90" w:type="dxa"/>
          <w:bottom w:w="60" w:type="dxa"/>
          <w:right w:w="90" w:type="dxa"/>
        </w:tblCellMar>
        <w:tblLook w:firstColumn="1" w:firstRow="1" w:lastColumn="0" w:lastRow="0" w:noHBand="0" w:noVBand="1" w:val="04A0"/>
      </w:tblPr>
      <w:tblGrid>
        <w:gridCol w:w="9936"/>
      </w:tblGrid>
      <w:tr>
        <w:trPr>
          <w:cantSplit/>
          <w:trHeight w:val="720" w:hRule="atLeast"/>
        </w:trPr>
        <w:tc>
          <w:tcPr>
            <w:tcW w:type="dxa" w:w="9936"/>
            <w:tcBorders>
              <w:top w:val="single" w:sz="4" w:space="0" w:color="9AA5B1"/>
              <w:left w:val="single" w:sz="4" w:space="0" w:color="9AA5B1"/>
              <w:bottom w:val="single" w:sz="4" w:space="0" w:color="9AA5B1"/>
              <w:right w:val="single" w:sz="4" w:space="0" w:color="9AA5B1"/>
            </w:tcBorders>
          </w:tcPr>
          <w:p/>
        </w:tc>
      </w:tr>
    </w:tbl>
    <w:p>
      <w:pPr>
        <w:spacing w:before="0" w:after="0" w:line="80" w:lineRule="exact"/>
      </w:pPr>
      <w:r>
        <w:rPr>
          <w:sz w:val="4"/>
        </w:rPr>
      </w:r>
    </w:p>
    <w:p>
      <w:pPr>
        <w:pStyle w:val="Heading1"/>
      </w:pPr>
      <w:r>
        <w:rPr>
          <w:b/>
          <w:i w:val="0"/>
        </w:rPr>
        <w:t>Privacy Status Quick Reference</w:t>
      </w:r>
    </w:p>
    <w:p>
      <w:pPr>
        <w:spacing w:before="0" w:after="120"/>
      </w:pPr>
      <w:r>
        <w:rPr>
          <w:b/>
          <w:i w:val="0"/>
        </w:rPr>
        <w:t>Public</w:t>
      </w:r>
      <w:r>
        <w:rPr>
          <w:b w:val="0"/>
          <w:i w:val="0"/>
        </w:rPr>
        <w:t xml:space="preserve"> — safe to share or already public.</w:t>
      </w:r>
      <w:r>
        <w:br/>
      </w:r>
      <w:r>
        <w:rPr>
          <w:b/>
          <w:i w:val="0"/>
        </w:rPr>
        <w:t>Shareable with care</w:t>
      </w:r>
      <w:r>
        <w:rPr>
          <w:b w:val="0"/>
          <w:i w:val="0"/>
        </w:rPr>
        <w:t xml:space="preserve"> — usable in certain contexts with limits.</w:t>
      </w:r>
      <w:r>
        <w:br/>
      </w:r>
      <w:r>
        <w:rPr>
          <w:b/>
          <w:i w:val="0"/>
        </w:rPr>
        <w:t>Summary only</w:t>
      </w:r>
      <w:r>
        <w:rPr>
          <w:b w:val="0"/>
          <w:i w:val="0"/>
        </w:rPr>
        <w:t xml:space="preserve"> — underlying material should not be shared; describe generally.</w:t>
      </w:r>
      <w:r>
        <w:br/>
      </w:r>
      <w:r>
        <w:rPr>
          <w:b/>
          <w:i w:val="0"/>
        </w:rPr>
        <w:t>Private</w:t>
      </w:r>
      <w:r>
        <w:rPr>
          <w:b w:val="0"/>
          <w:i w:val="0"/>
        </w:rPr>
        <w:t xml:space="preserve"> — useful for memory and preparation only.</w:t>
      </w:r>
      <w:r>
        <w:br/>
      </w:r>
      <w:r>
        <w:rPr>
          <w:b/>
          <w:i w:val="0"/>
        </w:rPr>
        <w:t>Do not use externally</w:t>
      </w:r>
      <w:r>
        <w:rPr>
          <w:b w:val="0"/>
          <w:i w:val="0"/>
        </w:rPr>
        <w:t xml:space="preserve"> — should not be shared or rendered outside the private record.</w:t>
      </w:r>
    </w:p>
    <w:p>
      <w:pPr>
        <w:pStyle w:val="Heading1"/>
      </w:pPr>
      <w:r>
        <w:rPr>
          <w:b/>
          <w:i w:val="0"/>
        </w:rPr>
        <w:t>Claim Status Quick Reference</w:t>
      </w:r>
    </w:p>
    <w:p>
      <w:pPr>
        <w:spacing w:before="0" w:after="120"/>
      </w:pPr>
      <w:r>
        <w:rPr>
          <w:b/>
          <w:i w:val="0"/>
        </w:rPr>
        <w:t>Proven</w:t>
      </w:r>
      <w:r>
        <w:rPr>
          <w:b w:val="0"/>
          <w:i w:val="0"/>
        </w:rPr>
        <w:t xml:space="preserve"> — strong evidence, clear context, current or properly dated, and ready for direct use.</w:t>
      </w:r>
      <w:r>
        <w:br/>
      </w:r>
      <w:r>
        <w:rPr>
          <w:b/>
          <w:i w:val="0"/>
        </w:rPr>
        <w:t>Supported</w:t>
      </w:r>
      <w:r>
        <w:rPr>
          <w:b w:val="0"/>
          <w:i w:val="0"/>
        </w:rPr>
        <w:t xml:space="preserve"> — enough evidence to use carefully, but may need narrower language or more examples.</w:t>
      </w:r>
      <w:r>
        <w:br/>
      </w:r>
      <w:r>
        <w:rPr>
          <w:b/>
          <w:i w:val="0"/>
        </w:rPr>
        <w:t>Emerging</w:t>
      </w:r>
      <w:r>
        <w:rPr>
          <w:b w:val="0"/>
          <w:i w:val="0"/>
        </w:rPr>
        <w:t xml:space="preserve"> — early evidence, learning, or limited practice; should be framed as developing.</w:t>
      </w:r>
      <w:r>
        <w:br/>
      </w:r>
      <w:r>
        <w:rPr>
          <w:b/>
          <w:i w:val="0"/>
        </w:rPr>
        <w:t>Context-dependent</w:t>
      </w:r>
      <w:r>
        <w:rPr>
          <w:b w:val="0"/>
          <w:i w:val="0"/>
        </w:rPr>
        <w:t xml:space="preserve"> — true under specific conditions that should travel with the claim.</w:t>
      </w:r>
      <w:r>
        <w:br/>
      </w:r>
      <w:r>
        <w:rPr>
          <w:b/>
          <w:i w:val="0"/>
        </w:rPr>
        <w:t>Private</w:t>
      </w:r>
      <w:r>
        <w:rPr>
          <w:b w:val="0"/>
          <w:i w:val="0"/>
        </w:rPr>
        <w:t xml:space="preserve"> — true or meaningful, but cannot be shared directly or fully.</w:t>
      </w:r>
      <w:r>
        <w:br/>
      </w:r>
      <w:r>
        <w:rPr>
          <w:b/>
          <w:i w:val="0"/>
        </w:rPr>
        <w:t>Outdated</w:t>
      </w:r>
      <w:r>
        <w:rPr>
          <w:b w:val="0"/>
          <w:i w:val="0"/>
        </w:rPr>
        <w:t xml:space="preserve"> — historically true, but no longer current without qualification.</w:t>
      </w:r>
      <w:r>
        <w:br/>
      </w:r>
      <w:r>
        <w:rPr>
          <w:b/>
          <w:i w:val="0"/>
        </w:rPr>
        <w:t>Needs verification</w:t>
      </w:r>
      <w:r>
        <w:rPr>
          <w:b w:val="0"/>
          <w:i w:val="0"/>
        </w:rPr>
        <w:t xml:space="preserve"> — likely true, but details require confirmation before public use.</w:t>
      </w:r>
      <w:r>
        <w:br/>
      </w:r>
      <w:r>
        <w:rPr>
          <w:b/>
          <w:i w:val="0"/>
        </w:rPr>
        <w:t>Unsupported</w:t>
      </w:r>
      <w:r>
        <w:rPr>
          <w:b w:val="0"/>
          <w:i w:val="0"/>
        </w:rPr>
        <w:t xml:space="preserve"> — not enough evidence; keep private, narrow, or treat as a development goal.</w:t>
      </w:r>
      <w:r>
        <w:br/>
      </w:r>
      <w:r>
        <w:rPr>
          <w:b/>
          <w:i w:val="0"/>
        </w:rPr>
        <w:t>Retired</w:t>
      </w:r>
      <w:r>
        <w:rPr>
          <w:b w:val="0"/>
          <w:i w:val="0"/>
        </w:rPr>
        <w:t xml:space="preserve"> — no longer active in professional surfaces, though it may remain in the record.</w:t>
      </w:r>
    </w:p>
    <w:sectPr w:rsidR="00FC693F" w:rsidRPr="0006063C" w:rsidSect="00034616">
      <w:footerReference w:type="default" r:id="rId9"/>
      <w:pgSz w:w="12240" w:h="15840"/>
      <w:pgMar w:top="1152" w:right="1152" w:bottom="1152" w:left="1152" w:header="720"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b w:val="0"/>
        <w:i w:val="0"/>
        <w:color w:val="5A636E"/>
        <w:sz w:val="18"/>
      </w:rPr>
      <w:t xml:space="preserve">Appendix C: Role Record Template     |     Page </w:t>
    </w:r>
    <w:r>
      <w:rPr>
        <w:color w:val="5A636E"/>
        <w:sz w:val="18"/>
      </w:rPr>
      <w:fldChar w:fldCharType="begin"/>
    </w:r>
    <w:r>
      <w:rPr>
        <w:color w:val="5A636E"/>
        <w:sz w:val="18"/>
      </w:rPr>
      <w:instrText xml:space="preserve"> PAGE </w:instrText>
    </w:r>
    <w:r>
      <w:rPr>
        <w:color w:val="5A636E"/>
        <w:sz w:val="18"/>
      </w:rPr>
      <w:fldChar w:fldCharType="separate"/>
    </w:r>
    <w:r>
      <w:rPr>
        <w:color w:val="5A636E"/>
        <w:sz w:val="18"/>
      </w:rPr>
      <w:t>1</w:t>
    </w:r>
    <w:r>
      <w:rPr>
        <w:color w:val="5A636E"/>
        <w:sz w:val="18"/>
      </w:rPr>
      <w:fldChar w:fldCharType="end"/>
    </w:r>
    <w:r>
      <w:rPr>
        <w:b w:val="0"/>
        <w:i w:val="0"/>
        <w:color w:val="5A636E"/>
        <w:sz w:val="18"/>
      </w:rPr>
      <w:t xml:space="preserve"> of </w:t>
    </w:r>
    <w:r>
      <w:rPr>
        <w:color w:val="5A636E"/>
        <w:sz w:val="18"/>
      </w:rPr>
      <w:fldChar w:fldCharType="begin"/>
    </w:r>
    <w:r>
      <w:rPr>
        <w:color w:val="5A636E"/>
        <w:sz w:val="18"/>
      </w:rPr>
      <w:instrText xml:space="preserve"> NUMPAGES </w:instrText>
    </w:r>
    <w:r>
      <w:rPr>
        <w:color w:val="5A636E"/>
        <w:sz w:val="18"/>
      </w:rPr>
      <w:fldChar w:fldCharType="separate"/>
    </w:r>
    <w:r>
      <w:rPr>
        <w:color w:val="5A636E"/>
        <w:sz w:val="18"/>
      </w:rPr>
      <w:t>1</w:t>
    </w:r>
    <w:r>
      <w:rPr>
        <w:color w:val="5A636E"/>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eastAsia="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1F3A5F"/>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eastAsia="Calibri" w:cs="Calibri"/>
      <w:b/>
      <w:bCs/>
      <w:color w:val="1F3A5F"/>
      <w:sz w:val="27"/>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eastAsia="Calibri" w:cs="Calibri"/>
      <w:b/>
      <w:bCs/>
      <w:color w:val="1F2A3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Calibri" w:hAnsi="Calibri" w:eastAsia="Calibri" w:cs="Calibri"/>
      <w:b/>
      <w:color w:val="1F3A5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Record Template</dc:title>
  <dc:subject>The Living Professional Record, Book III worksheet, Appendix C</dc:subject>
  <dc:creator>Jeffrey Paul Chamberlain</dc:creator>
  <cp:keywords/>
  <dc:description/>
  <cp:lastModifiedBy/>
  <cp:revision>1</cp:revision>
  <dcterms:created xsi:type="dcterms:W3CDTF">2013-12-23T23:15:00Z</dcterms:created>
  <dcterms:modified xsi:type="dcterms:W3CDTF">2013-12-23T23:15:00Z</dcterms:modified>
  <cp:category/>
</cp:coreProperties>
</file>